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D1911" w14:textId="77777777" w:rsidR="005265F0" w:rsidRDefault="005265F0" w:rsidP="005265F0">
      <w:pPr>
        <w:autoSpaceDE w:val="0"/>
        <w:autoSpaceDN w:val="0"/>
        <w:adjustRightInd w:val="0"/>
        <w:rPr>
          <w:b/>
          <w:bCs/>
          <w:sz w:val="28"/>
          <w:szCs w:val="28"/>
          <w:lang w:val="es-ES"/>
        </w:rPr>
      </w:pPr>
    </w:p>
    <w:p w14:paraId="73B7831B" w14:textId="77777777" w:rsidR="005265F0" w:rsidRPr="005265F0" w:rsidRDefault="005265F0" w:rsidP="005265F0">
      <w:pPr>
        <w:autoSpaceDE w:val="0"/>
        <w:autoSpaceDN w:val="0"/>
        <w:adjustRightInd w:val="0"/>
        <w:ind w:left="2880" w:firstLine="720"/>
        <w:rPr>
          <w:bCs/>
          <w:szCs w:val="24"/>
          <w:lang w:val="es-ES"/>
        </w:rPr>
      </w:pPr>
      <w:r w:rsidRPr="005265F0">
        <w:rPr>
          <w:bCs/>
          <w:szCs w:val="24"/>
          <w:lang w:val="es-ES"/>
        </w:rPr>
        <w:t>Austin, Texas a 27 de febrero de 2019</w:t>
      </w:r>
    </w:p>
    <w:p w14:paraId="622D8C28" w14:textId="77777777" w:rsidR="005265F0" w:rsidRDefault="005265F0" w:rsidP="005265F0">
      <w:pPr>
        <w:autoSpaceDE w:val="0"/>
        <w:autoSpaceDN w:val="0"/>
        <w:adjustRightInd w:val="0"/>
        <w:rPr>
          <w:bCs/>
          <w:szCs w:val="24"/>
          <w:lang w:val="es-ES"/>
        </w:rPr>
      </w:pPr>
    </w:p>
    <w:p w14:paraId="0866C35C" w14:textId="77777777" w:rsidR="005265F0" w:rsidRDefault="005265F0" w:rsidP="005265F0">
      <w:pPr>
        <w:autoSpaceDE w:val="0"/>
        <w:autoSpaceDN w:val="0"/>
        <w:adjustRightInd w:val="0"/>
        <w:rPr>
          <w:bCs/>
          <w:szCs w:val="24"/>
          <w:lang w:val="es-ES"/>
        </w:rPr>
      </w:pPr>
      <w:r w:rsidRPr="005265F0">
        <w:rPr>
          <w:bCs/>
          <w:szCs w:val="24"/>
          <w:lang w:val="es-ES"/>
        </w:rPr>
        <w:t>Convocatoria: Bolsas de Viaje para el XX Congreso</w:t>
      </w:r>
      <w:r>
        <w:rPr>
          <w:bCs/>
          <w:szCs w:val="24"/>
          <w:lang w:val="es-ES"/>
        </w:rPr>
        <w:t xml:space="preserve"> de la AIH, </w:t>
      </w:r>
      <w:r w:rsidRPr="005265F0">
        <w:rPr>
          <w:bCs/>
          <w:szCs w:val="24"/>
          <w:lang w:val="es-ES"/>
        </w:rPr>
        <w:t>Jerusalén, 2019</w:t>
      </w:r>
    </w:p>
    <w:p w14:paraId="69615851" w14:textId="77777777" w:rsidR="007366EB" w:rsidRDefault="007366EB" w:rsidP="005265F0">
      <w:pPr>
        <w:autoSpaceDE w:val="0"/>
        <w:autoSpaceDN w:val="0"/>
        <w:adjustRightInd w:val="0"/>
        <w:rPr>
          <w:bCs/>
          <w:szCs w:val="24"/>
          <w:lang w:val="es-ES"/>
        </w:rPr>
      </w:pPr>
    </w:p>
    <w:p w14:paraId="56860898" w14:textId="77777777" w:rsidR="007366EB" w:rsidRDefault="007366EB" w:rsidP="005265F0">
      <w:pPr>
        <w:autoSpaceDE w:val="0"/>
        <w:autoSpaceDN w:val="0"/>
        <w:adjustRightInd w:val="0"/>
        <w:rPr>
          <w:bCs/>
          <w:szCs w:val="24"/>
          <w:lang w:val="es-ES"/>
        </w:rPr>
      </w:pPr>
      <w:r>
        <w:rPr>
          <w:bCs/>
          <w:szCs w:val="24"/>
          <w:lang w:val="es-ES"/>
        </w:rPr>
        <w:t>Estimados Socios:</w:t>
      </w:r>
    </w:p>
    <w:p w14:paraId="6F04A202" w14:textId="77777777" w:rsidR="007366EB" w:rsidRDefault="007366EB" w:rsidP="005265F0">
      <w:pPr>
        <w:autoSpaceDE w:val="0"/>
        <w:autoSpaceDN w:val="0"/>
        <w:adjustRightInd w:val="0"/>
        <w:rPr>
          <w:bCs/>
          <w:szCs w:val="24"/>
          <w:lang w:val="es-ES"/>
        </w:rPr>
      </w:pPr>
    </w:p>
    <w:p w14:paraId="21A5AD0D" w14:textId="07774E6C" w:rsidR="00B810D4" w:rsidRDefault="006D6BAA" w:rsidP="0040667A">
      <w:pPr>
        <w:autoSpaceDE w:val="0"/>
        <w:autoSpaceDN w:val="0"/>
        <w:adjustRightInd w:val="0"/>
        <w:spacing w:line="360" w:lineRule="auto"/>
        <w:ind w:firstLine="708"/>
        <w:rPr>
          <w:bCs/>
          <w:szCs w:val="24"/>
          <w:lang w:val="es-ES"/>
        </w:rPr>
      </w:pPr>
      <w:r>
        <w:rPr>
          <w:bCs/>
          <w:szCs w:val="24"/>
          <w:lang w:val="es-ES"/>
        </w:rPr>
        <w:t>S</w:t>
      </w:r>
      <w:r w:rsidR="00B810D4">
        <w:rPr>
          <w:bCs/>
          <w:szCs w:val="24"/>
          <w:lang w:val="es-ES"/>
        </w:rPr>
        <w:t xml:space="preserve">iguiendo la costumbre establecida en congresos anteriores, la AIH y la Fundación Duques de Soria ofrecerán </w:t>
      </w:r>
      <w:r w:rsidR="00D82D14">
        <w:rPr>
          <w:bCs/>
          <w:szCs w:val="24"/>
          <w:lang w:val="es-ES"/>
        </w:rPr>
        <w:t xml:space="preserve">un número limitado de </w:t>
      </w:r>
      <w:r w:rsidR="0040667A">
        <w:rPr>
          <w:bCs/>
          <w:szCs w:val="24"/>
          <w:lang w:val="es-ES"/>
        </w:rPr>
        <w:t xml:space="preserve">becas y </w:t>
      </w:r>
      <w:bookmarkStart w:id="0" w:name="_GoBack"/>
      <w:bookmarkEnd w:id="0"/>
      <w:r w:rsidR="00B810D4">
        <w:rPr>
          <w:bCs/>
          <w:szCs w:val="24"/>
          <w:lang w:val="es-ES"/>
        </w:rPr>
        <w:t xml:space="preserve">bolsas de viaje </w:t>
      </w:r>
      <w:r w:rsidR="007366EB">
        <w:rPr>
          <w:bCs/>
          <w:szCs w:val="24"/>
          <w:lang w:val="es-ES"/>
        </w:rPr>
        <w:t xml:space="preserve">para </w:t>
      </w:r>
      <w:r w:rsidR="0040667A">
        <w:rPr>
          <w:bCs/>
          <w:szCs w:val="24"/>
          <w:lang w:val="es-ES"/>
        </w:rPr>
        <w:t xml:space="preserve">socios </w:t>
      </w:r>
      <w:r w:rsidR="00B810D4" w:rsidRPr="005453D0">
        <w:rPr>
          <w:lang w:val="es-ES"/>
        </w:rPr>
        <w:t xml:space="preserve">que deseen participar y presentar una comunicación en el </w:t>
      </w:r>
      <w:r w:rsidR="00B810D4">
        <w:rPr>
          <w:lang w:val="es-ES"/>
        </w:rPr>
        <w:t xml:space="preserve">XX </w:t>
      </w:r>
      <w:r w:rsidR="00B810D4" w:rsidRPr="005453D0">
        <w:rPr>
          <w:lang w:val="es-ES"/>
        </w:rPr>
        <w:t>Congreso de la AIH.</w:t>
      </w:r>
      <w:r w:rsidR="00B810D4">
        <w:rPr>
          <w:bCs/>
          <w:szCs w:val="24"/>
          <w:lang w:val="es-ES"/>
        </w:rPr>
        <w:t xml:space="preserve"> Como se anunció en la Tercera Circular, la Comisión</w:t>
      </w:r>
      <w:r w:rsidR="0040667A">
        <w:rPr>
          <w:bCs/>
          <w:szCs w:val="24"/>
          <w:lang w:val="es-ES"/>
        </w:rPr>
        <w:t xml:space="preserve"> Local Organizadora ot</w:t>
      </w:r>
      <w:r w:rsidR="00B810D4">
        <w:rPr>
          <w:bCs/>
          <w:szCs w:val="24"/>
          <w:lang w:val="es-ES"/>
        </w:rPr>
        <w:t>orgará otras diez bolsas de viaje para promover la participación de investigadores en el congreso.</w:t>
      </w:r>
      <w:r w:rsidR="00D82D14">
        <w:rPr>
          <w:bCs/>
          <w:szCs w:val="24"/>
          <w:lang w:val="es-ES"/>
        </w:rPr>
        <w:t xml:space="preserve"> </w:t>
      </w:r>
      <w:r w:rsidR="0040667A">
        <w:rPr>
          <w:bCs/>
          <w:szCs w:val="24"/>
          <w:lang w:val="es-ES"/>
        </w:rPr>
        <w:t>Much</w:t>
      </w:r>
      <w:r w:rsidR="00D82D14">
        <w:rPr>
          <w:bCs/>
          <w:szCs w:val="24"/>
          <w:lang w:val="es-ES"/>
        </w:rPr>
        <w:t>as de las becas se destinarán a jóvenes investigadores, o sea, investigadores de menos de 40 años.</w:t>
      </w:r>
    </w:p>
    <w:p w14:paraId="1FC80B0F" w14:textId="01581857" w:rsidR="005265F0" w:rsidRPr="007366EB" w:rsidRDefault="00B810D4" w:rsidP="007366EB">
      <w:pPr>
        <w:autoSpaceDE w:val="0"/>
        <w:autoSpaceDN w:val="0"/>
        <w:adjustRightInd w:val="0"/>
        <w:spacing w:line="360" w:lineRule="auto"/>
        <w:ind w:firstLine="708"/>
        <w:rPr>
          <w:bCs/>
          <w:szCs w:val="24"/>
          <w:lang w:val="es-ES"/>
        </w:rPr>
      </w:pPr>
      <w:r>
        <w:rPr>
          <w:bCs/>
          <w:szCs w:val="24"/>
          <w:lang w:val="es-ES"/>
        </w:rPr>
        <w:t xml:space="preserve">La </w:t>
      </w:r>
      <w:r w:rsidR="005265F0" w:rsidRPr="005453D0">
        <w:rPr>
          <w:lang w:val="es-ES"/>
        </w:rPr>
        <w:t>Junta Directiva de la AIH ha decidido continuar con el procedimiento utilizado</w:t>
      </w:r>
      <w:r w:rsidR="007366EB">
        <w:rPr>
          <w:lang w:val="es-ES"/>
        </w:rPr>
        <w:t xml:space="preserve"> en el pasado</w:t>
      </w:r>
      <w:r w:rsidR="005265F0" w:rsidRPr="005453D0">
        <w:rPr>
          <w:lang w:val="es-ES"/>
        </w:rPr>
        <w:t xml:space="preserve"> para adjudicar </w:t>
      </w:r>
      <w:r>
        <w:rPr>
          <w:lang w:val="es-ES"/>
        </w:rPr>
        <w:t>las bolsas de viaje. Se ha c</w:t>
      </w:r>
      <w:r w:rsidR="005265F0" w:rsidRPr="005453D0">
        <w:rPr>
          <w:lang w:val="es-ES"/>
        </w:rPr>
        <w:t>onstituido un subcomité interno que examinará las solicitudes de aquellos socios que deseen solicitar</w:t>
      </w:r>
      <w:r w:rsidR="005265F0">
        <w:rPr>
          <w:lang w:val="es-ES"/>
        </w:rPr>
        <w:t xml:space="preserve"> una bolsa de viaje</w:t>
      </w:r>
      <w:r w:rsidR="005265F0" w:rsidRPr="005453D0">
        <w:rPr>
          <w:lang w:val="es-ES"/>
        </w:rPr>
        <w:t xml:space="preserve"> por no contar con apoyo institucional para costearse el </w:t>
      </w:r>
      <w:r w:rsidR="005265F0">
        <w:rPr>
          <w:lang w:val="es-ES"/>
        </w:rPr>
        <w:t>desplazamiento</w:t>
      </w:r>
      <w:r w:rsidR="005265F0" w:rsidRPr="005453D0">
        <w:rPr>
          <w:lang w:val="es-ES"/>
        </w:rPr>
        <w:t xml:space="preserve"> y la estancia en </w:t>
      </w:r>
      <w:r w:rsidR="005265F0">
        <w:rPr>
          <w:lang w:val="es-ES"/>
        </w:rPr>
        <w:t>Jerusalén</w:t>
      </w:r>
      <w:r w:rsidR="005265F0" w:rsidRPr="005453D0">
        <w:rPr>
          <w:lang w:val="es-ES"/>
        </w:rPr>
        <w:t>.</w:t>
      </w:r>
    </w:p>
    <w:p w14:paraId="585CFA51" w14:textId="77777777" w:rsidR="005265F0" w:rsidRPr="005453D0" w:rsidRDefault="005265F0" w:rsidP="005265F0">
      <w:pPr>
        <w:autoSpaceDE w:val="0"/>
        <w:autoSpaceDN w:val="0"/>
        <w:adjustRightInd w:val="0"/>
        <w:spacing w:line="360" w:lineRule="auto"/>
        <w:ind w:firstLine="708"/>
        <w:rPr>
          <w:lang w:val="es-ES"/>
        </w:rPr>
      </w:pPr>
      <w:r w:rsidRPr="005453D0">
        <w:rPr>
          <w:lang w:val="es-ES"/>
        </w:rPr>
        <w:t xml:space="preserve">Con el fin de ayudar a más socios de la AIH a asistir al </w:t>
      </w:r>
      <w:r>
        <w:rPr>
          <w:lang w:val="es-ES"/>
        </w:rPr>
        <w:t xml:space="preserve">XX </w:t>
      </w:r>
      <w:r w:rsidRPr="005453D0">
        <w:rPr>
          <w:lang w:val="es-ES"/>
        </w:rPr>
        <w:t>Congreso, la Junta Directiva ha tenido en cuenta que la situación económica y las necesidades de los socios varían enormemente de una parte del mundo a otra, y que los costos para asistir a un congreso no son iguales para todos.</w:t>
      </w:r>
    </w:p>
    <w:p w14:paraId="01FBD44A" w14:textId="3543CB0C" w:rsidR="005265F0" w:rsidRPr="005453D0" w:rsidRDefault="005265F0" w:rsidP="005265F0">
      <w:pPr>
        <w:autoSpaceDE w:val="0"/>
        <w:autoSpaceDN w:val="0"/>
        <w:adjustRightInd w:val="0"/>
        <w:spacing w:line="360" w:lineRule="auto"/>
        <w:ind w:firstLine="708"/>
        <w:rPr>
          <w:lang w:val="es-ES"/>
        </w:rPr>
      </w:pPr>
      <w:r w:rsidRPr="005453D0">
        <w:rPr>
          <w:lang w:val="es-ES"/>
        </w:rPr>
        <w:t>La Junta Directiva invita a los interesados a llenar el for</w:t>
      </w:r>
      <w:r>
        <w:rPr>
          <w:lang w:val="es-ES"/>
        </w:rPr>
        <w:t xml:space="preserve">mulario </w:t>
      </w:r>
      <w:r w:rsidRPr="005453D0">
        <w:rPr>
          <w:lang w:val="es-ES"/>
        </w:rPr>
        <w:t xml:space="preserve">adjunto y enviarlo por correo electrónico a la Secretaría General: </w:t>
      </w:r>
      <w:hyperlink r:id="rId5" w:history="1">
        <w:r w:rsidRPr="005D1FB1">
          <w:rPr>
            <w:rStyle w:val="Hyperlink"/>
            <w:lang w:val="es-ES"/>
          </w:rPr>
          <w:t>madelinesm@austin.utexas.edu</w:t>
        </w:r>
      </w:hyperlink>
      <w:r>
        <w:rPr>
          <w:lang w:val="es-ES"/>
        </w:rPr>
        <w:t xml:space="preserve"> </w:t>
      </w:r>
      <w:r w:rsidRPr="005453D0">
        <w:rPr>
          <w:lang w:val="es-ES"/>
        </w:rPr>
        <w:t xml:space="preserve">. No hace falta enviar </w:t>
      </w:r>
      <w:r w:rsidRPr="005453D0">
        <w:rPr>
          <w:i/>
          <w:iCs/>
          <w:lang w:val="es-ES"/>
        </w:rPr>
        <w:t>Curricul</w:t>
      </w:r>
      <w:r w:rsidR="00AA42D3">
        <w:rPr>
          <w:i/>
          <w:iCs/>
          <w:lang w:val="es-ES"/>
        </w:rPr>
        <w:t>um</w:t>
      </w:r>
      <w:r w:rsidRPr="005453D0">
        <w:rPr>
          <w:i/>
          <w:iCs/>
          <w:lang w:val="es-ES"/>
        </w:rPr>
        <w:t xml:space="preserve"> Vita</w:t>
      </w:r>
      <w:r w:rsidR="00AA42D3">
        <w:rPr>
          <w:i/>
          <w:iCs/>
          <w:lang w:val="es-ES"/>
        </w:rPr>
        <w:t>e</w:t>
      </w:r>
      <w:r w:rsidRPr="005453D0">
        <w:rPr>
          <w:i/>
          <w:iCs/>
          <w:lang w:val="es-ES"/>
        </w:rPr>
        <w:t xml:space="preserve"> </w:t>
      </w:r>
      <w:r w:rsidRPr="005453D0">
        <w:rPr>
          <w:lang w:val="es-ES"/>
        </w:rPr>
        <w:t xml:space="preserve">ni documentación probatoria. </w:t>
      </w:r>
    </w:p>
    <w:p w14:paraId="350BCCB6" w14:textId="77777777" w:rsidR="005265F0" w:rsidRPr="005453D0" w:rsidRDefault="005265F0" w:rsidP="005265F0">
      <w:pPr>
        <w:autoSpaceDE w:val="0"/>
        <w:autoSpaceDN w:val="0"/>
        <w:adjustRightInd w:val="0"/>
        <w:spacing w:line="360" w:lineRule="auto"/>
        <w:ind w:firstLine="708"/>
        <w:rPr>
          <w:lang w:val="es-ES"/>
        </w:rPr>
      </w:pPr>
      <w:r w:rsidRPr="005453D0">
        <w:rPr>
          <w:lang w:val="es-ES"/>
        </w:rPr>
        <w:t>Los doctorandos no deben olvidar adjuntar el aval del director de investigación. Para ello, entonces, se solicita la remisión de un segundo archivo en pdf en el cual se consigne la firma y los nombres y apellidos del director claramente legibles justificando su participación.</w:t>
      </w:r>
    </w:p>
    <w:p w14:paraId="20B933F2" w14:textId="4152E7F3" w:rsidR="005265F0" w:rsidRPr="005453D0" w:rsidRDefault="005265F0" w:rsidP="005265F0">
      <w:pPr>
        <w:autoSpaceDE w:val="0"/>
        <w:autoSpaceDN w:val="0"/>
        <w:adjustRightInd w:val="0"/>
        <w:spacing w:line="360" w:lineRule="auto"/>
        <w:ind w:firstLine="708"/>
        <w:rPr>
          <w:lang w:val="es-ES"/>
        </w:rPr>
      </w:pPr>
      <w:r w:rsidRPr="005453D0">
        <w:rPr>
          <w:lang w:val="es-ES"/>
        </w:rPr>
        <w:t xml:space="preserve">El plazo establecido para el recibo de solicitudes es </w:t>
      </w:r>
      <w:r w:rsidRPr="005453D0">
        <w:rPr>
          <w:b/>
          <w:bCs/>
          <w:lang w:val="es-ES"/>
        </w:rPr>
        <w:t xml:space="preserve">el 15 de </w:t>
      </w:r>
      <w:r>
        <w:rPr>
          <w:b/>
          <w:bCs/>
          <w:lang w:val="es-ES"/>
        </w:rPr>
        <w:t>marzo de 2019</w:t>
      </w:r>
      <w:r w:rsidRPr="005453D0">
        <w:rPr>
          <w:lang w:val="es-ES"/>
        </w:rPr>
        <w:t xml:space="preserve">. La Secretaría General comunicará a los interesados el resultado de la evaluación de las solicitudes </w:t>
      </w:r>
      <w:r>
        <w:rPr>
          <w:lang w:val="es-ES"/>
        </w:rPr>
        <w:t>a principios de abril</w:t>
      </w:r>
      <w:r w:rsidRPr="005453D0">
        <w:rPr>
          <w:lang w:val="es-ES"/>
        </w:rPr>
        <w:t xml:space="preserve"> a la dirección electrónica que </w:t>
      </w:r>
      <w:r>
        <w:rPr>
          <w:lang w:val="es-ES"/>
        </w:rPr>
        <w:t xml:space="preserve">se </w:t>
      </w:r>
      <w:r w:rsidRPr="005453D0">
        <w:rPr>
          <w:lang w:val="es-ES"/>
        </w:rPr>
        <w:t xml:space="preserve">consigne en el </w:t>
      </w:r>
      <w:r w:rsidRPr="005453D0">
        <w:rPr>
          <w:lang w:val="es-ES"/>
        </w:rPr>
        <w:lastRenderedPageBreak/>
        <w:t xml:space="preserve">formulario adjunto. </w:t>
      </w:r>
      <w:r w:rsidR="00AA42D3">
        <w:rPr>
          <w:lang w:val="es-ES"/>
        </w:rPr>
        <w:t>La</w:t>
      </w:r>
      <w:r w:rsidRPr="005453D0">
        <w:rPr>
          <w:lang w:val="es-ES"/>
        </w:rPr>
        <w:t>l Tesorer</w:t>
      </w:r>
      <w:r w:rsidR="00AA42D3">
        <w:rPr>
          <w:lang w:val="es-ES"/>
        </w:rPr>
        <w:t>a</w:t>
      </w:r>
      <w:r w:rsidRPr="005453D0">
        <w:rPr>
          <w:lang w:val="es-ES"/>
        </w:rPr>
        <w:t xml:space="preserve"> de la AIH entregará en </w:t>
      </w:r>
      <w:r>
        <w:rPr>
          <w:lang w:val="es-ES"/>
        </w:rPr>
        <w:t>Jerusalén</w:t>
      </w:r>
      <w:r w:rsidRPr="005453D0">
        <w:rPr>
          <w:lang w:val="es-ES"/>
        </w:rPr>
        <w:t xml:space="preserve"> a los beneficiarios de las </w:t>
      </w:r>
      <w:r w:rsidR="00AA42D3">
        <w:rPr>
          <w:lang w:val="es-ES"/>
        </w:rPr>
        <w:t>b</w:t>
      </w:r>
      <w:r w:rsidRPr="005453D0">
        <w:rPr>
          <w:lang w:val="es-ES"/>
        </w:rPr>
        <w:t xml:space="preserve">olsas de </w:t>
      </w:r>
      <w:r w:rsidR="00AA42D3">
        <w:rPr>
          <w:lang w:val="es-ES"/>
        </w:rPr>
        <w:t>v</w:t>
      </w:r>
      <w:r w:rsidRPr="005453D0">
        <w:rPr>
          <w:lang w:val="es-ES"/>
        </w:rPr>
        <w:t>iaje un cheque por la cantidad acordada previa entrega de los comprobantes del viaje.</w:t>
      </w:r>
    </w:p>
    <w:p w14:paraId="7C0A7C83" w14:textId="77777777" w:rsidR="00154A69" w:rsidRDefault="005265F0" w:rsidP="005265F0">
      <w:pPr>
        <w:spacing w:line="360" w:lineRule="auto"/>
        <w:ind w:firstLine="708"/>
      </w:pPr>
      <w:r w:rsidRPr="005265F0">
        <w:t>Sólo podrán ser candidatos para el apoyo de la bolsa de viaje aquellos socios de la AIH que hayan pagado su cuota trienal (201</w:t>
      </w:r>
      <w:r w:rsidR="007366EB">
        <w:t>6</w:t>
      </w:r>
      <w:r w:rsidRPr="005265F0">
        <w:t>-201</w:t>
      </w:r>
      <w:r w:rsidR="007366EB">
        <w:t>9</w:t>
      </w:r>
      <w:r w:rsidRPr="005265F0">
        <w:t xml:space="preserve">) y formalizado debidamente su inscripción con la Comisión Local Organizadora de </w:t>
      </w:r>
      <w:r>
        <w:t>Jerusalén</w:t>
      </w:r>
      <w:r w:rsidRPr="005265F0">
        <w:t>.</w:t>
      </w:r>
    </w:p>
    <w:p w14:paraId="3957B73C" w14:textId="17E448A5" w:rsidR="007366EB" w:rsidRDefault="00AA42D3" w:rsidP="005265F0">
      <w:pPr>
        <w:spacing w:line="360" w:lineRule="auto"/>
        <w:ind w:firstLine="708"/>
      </w:pPr>
      <w:r>
        <w:t>Esperando verles en Jerusalén</w:t>
      </w:r>
      <w:r w:rsidR="007366EB">
        <w:t>, reciban un muy cordial saludo,</w:t>
      </w:r>
    </w:p>
    <w:p w14:paraId="751D4632" w14:textId="77777777" w:rsidR="007366EB" w:rsidRDefault="007366EB" w:rsidP="005265F0">
      <w:pPr>
        <w:spacing w:line="360" w:lineRule="auto"/>
        <w:ind w:left="2880" w:firstLine="720"/>
      </w:pPr>
    </w:p>
    <w:p w14:paraId="7F1ADE5A" w14:textId="77777777" w:rsidR="007366EB" w:rsidRDefault="007366EB" w:rsidP="005265F0">
      <w:pPr>
        <w:spacing w:line="360" w:lineRule="auto"/>
        <w:ind w:left="2880" w:firstLine="720"/>
      </w:pPr>
      <w:r>
        <w:rPr>
          <w:noProof/>
          <w:lang w:eastAsia="en-US"/>
        </w:rPr>
        <w:drawing>
          <wp:inline distT="0" distB="0" distL="0" distR="0" wp14:anchorId="5BF23154" wp14:editId="755B40B9">
            <wp:extent cx="2949213" cy="345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974" cy="345880"/>
                    </a:xfrm>
                    <a:prstGeom prst="rect">
                      <a:avLst/>
                    </a:prstGeom>
                    <a:noFill/>
                    <a:ln>
                      <a:noFill/>
                    </a:ln>
                  </pic:spPr>
                </pic:pic>
              </a:graphicData>
            </a:graphic>
          </wp:inline>
        </w:drawing>
      </w:r>
    </w:p>
    <w:p w14:paraId="44D11C01" w14:textId="77777777" w:rsidR="007366EB" w:rsidRDefault="007366EB" w:rsidP="005265F0">
      <w:pPr>
        <w:spacing w:line="360" w:lineRule="auto"/>
        <w:ind w:left="2880" w:firstLine="720"/>
      </w:pPr>
    </w:p>
    <w:p w14:paraId="252C2F34" w14:textId="6F1DCA9C" w:rsidR="005265F0" w:rsidRDefault="005265F0" w:rsidP="00AA42D3">
      <w:pPr>
        <w:ind w:left="2880" w:firstLine="720"/>
      </w:pPr>
      <w:r>
        <w:t>Madeline Sutherland-Meier</w:t>
      </w:r>
      <w:r w:rsidR="00AA42D3">
        <w:t xml:space="preserve">, </w:t>
      </w:r>
      <w:r>
        <w:t>Secretaria General</w:t>
      </w:r>
    </w:p>
    <w:p w14:paraId="2B1B9364" w14:textId="77777777" w:rsidR="005265F0" w:rsidRDefault="005265F0" w:rsidP="005265F0">
      <w:pPr>
        <w:spacing w:line="360" w:lineRule="auto"/>
        <w:ind w:firstLine="708"/>
      </w:pPr>
    </w:p>
    <w:sectPr w:rsidR="005265F0" w:rsidSect="00C632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F0"/>
    <w:rsid w:val="00154A69"/>
    <w:rsid w:val="0040667A"/>
    <w:rsid w:val="005265F0"/>
    <w:rsid w:val="005B1701"/>
    <w:rsid w:val="006D6BAA"/>
    <w:rsid w:val="007366EB"/>
    <w:rsid w:val="00900305"/>
    <w:rsid w:val="00AA42D3"/>
    <w:rsid w:val="00B810D4"/>
    <w:rsid w:val="00C632E1"/>
    <w:rsid w:val="00D82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70985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F0"/>
    <w:rPr>
      <w:rFonts w:eastAsia="Times New Roman"/>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5F0"/>
    <w:rPr>
      <w:color w:val="0000FF" w:themeColor="hyperlink"/>
      <w:u w:val="single"/>
    </w:rPr>
  </w:style>
  <w:style w:type="paragraph" w:styleId="BalloonText">
    <w:name w:val="Balloon Text"/>
    <w:basedOn w:val="Normal"/>
    <w:link w:val="BalloonTextChar"/>
    <w:uiPriority w:val="99"/>
    <w:semiHidden/>
    <w:unhideWhenUsed/>
    <w:rsid w:val="00736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6EB"/>
    <w:rPr>
      <w:rFonts w:ascii="Lucida Grande" w:eastAsia="Times New Roman" w:hAnsi="Lucida Grande" w:cs="Lucida Grande"/>
      <w:sz w:val="18"/>
      <w:szCs w:val="18"/>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F0"/>
    <w:rPr>
      <w:rFonts w:eastAsia="Times New Roman"/>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5F0"/>
    <w:rPr>
      <w:color w:val="0000FF" w:themeColor="hyperlink"/>
      <w:u w:val="single"/>
    </w:rPr>
  </w:style>
  <w:style w:type="paragraph" w:styleId="BalloonText">
    <w:name w:val="Balloon Text"/>
    <w:basedOn w:val="Normal"/>
    <w:link w:val="BalloonTextChar"/>
    <w:uiPriority w:val="99"/>
    <w:semiHidden/>
    <w:unhideWhenUsed/>
    <w:rsid w:val="00736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6EB"/>
    <w:rPr>
      <w:rFonts w:ascii="Lucida Grande" w:eastAsia="Times New Roman" w:hAnsi="Lucida Grande" w:cs="Lucida Grande"/>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delinesm@austin.utexas.edu"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394</Words>
  <Characters>2249</Characters>
  <Application>Microsoft Macintosh Word</Application>
  <DocSecurity>0</DocSecurity>
  <Lines>18</Lines>
  <Paragraphs>5</Paragraphs>
  <ScaleCrop>false</ScaleCrop>
  <Company>UT-Austin</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Sutherland-Meier</dc:creator>
  <cp:keywords/>
  <dc:description/>
  <cp:lastModifiedBy>Madeline Sutherland-Meier</cp:lastModifiedBy>
  <cp:revision>6</cp:revision>
  <dcterms:created xsi:type="dcterms:W3CDTF">2019-02-25T19:41:00Z</dcterms:created>
  <dcterms:modified xsi:type="dcterms:W3CDTF">2019-02-26T19:58:00Z</dcterms:modified>
</cp:coreProperties>
</file>