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20" w:rsidRDefault="00A871FF">
      <w:pPr>
        <w:rPr>
          <w:rtl/>
        </w:rPr>
      </w:pPr>
      <w:r>
        <w:rPr>
          <w:noProof/>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-451084</wp:posOffset>
            </wp:positionV>
            <wp:extent cx="2533650" cy="1702659"/>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סופי ירושלים 2019.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3650" cy="1702659"/>
                    </a:xfrm>
                    <a:prstGeom prst="rect">
                      <a:avLst/>
                    </a:prstGeom>
                    <a:effectLst>
                      <a:outerShdw blurRad="50800" dist="38100" dir="8100000" algn="tr" rotWithShape="0">
                        <a:prstClr val="black">
                          <a:alpha val="40000"/>
                        </a:prstClr>
                      </a:outerShdw>
                    </a:effectLst>
                  </pic:spPr>
                </pic:pic>
              </a:graphicData>
            </a:graphic>
          </wp:anchor>
        </w:drawing>
      </w:r>
    </w:p>
    <w:p w:rsidR="00A871FF" w:rsidRDefault="00A871FF">
      <w:pPr>
        <w:rPr>
          <w:rtl/>
        </w:rPr>
      </w:pPr>
    </w:p>
    <w:p w:rsidR="00A871FF" w:rsidRDefault="00A871FF">
      <w:pPr>
        <w:rPr>
          <w:rtl/>
        </w:rPr>
      </w:pPr>
    </w:p>
    <w:p w:rsidR="00A871FF" w:rsidRDefault="00A871FF">
      <w:pPr>
        <w:rPr>
          <w:rtl/>
        </w:rPr>
      </w:pPr>
    </w:p>
    <w:p w:rsidR="004E4FA7" w:rsidRPr="00F37B77" w:rsidRDefault="004E4FA7" w:rsidP="004E4FA7">
      <w:pPr>
        <w:spacing w:after="0" w:line="240" w:lineRule="auto"/>
        <w:jc w:val="center"/>
        <w:rPr>
          <w:rFonts w:ascii="Times New Roman" w:eastAsia="Times New Roman" w:hAnsi="Times New Roman" w:cs="Times New Roman"/>
          <w:b/>
          <w:bCs/>
          <w:sz w:val="24"/>
          <w:szCs w:val="24"/>
          <w:lang w:eastAsia="es-ES"/>
        </w:rPr>
      </w:pPr>
      <w:r w:rsidRPr="00F37B77">
        <w:rPr>
          <w:rFonts w:ascii="Times New Roman" w:eastAsia="Times New Roman" w:hAnsi="Times New Roman" w:cs="Times New Roman"/>
          <w:b/>
          <w:bCs/>
          <w:sz w:val="24"/>
          <w:szCs w:val="24"/>
          <w:lang w:eastAsia="es-ES"/>
        </w:rPr>
        <w:t>XX CONGRESO DE LA AIH</w:t>
      </w:r>
    </w:p>
    <w:p w:rsidR="004E4FA7" w:rsidRPr="00F37B77" w:rsidRDefault="004E4FA7" w:rsidP="004E4FA7">
      <w:pPr>
        <w:spacing w:after="0" w:line="240" w:lineRule="auto"/>
        <w:jc w:val="center"/>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Jerusalén</w:t>
      </w:r>
      <w:r w:rsidRPr="00F37B77">
        <w:rPr>
          <w:rFonts w:ascii="Times New Roman" w:eastAsia="Times New Roman" w:hAnsi="Times New Roman" w:cs="Times New Roman"/>
          <w:b/>
          <w:bCs/>
          <w:sz w:val="24"/>
          <w:szCs w:val="24"/>
          <w:lang w:eastAsia="es-ES"/>
        </w:rPr>
        <w:t xml:space="preserve"> 201</w:t>
      </w:r>
      <w:r>
        <w:rPr>
          <w:rFonts w:ascii="Times New Roman" w:eastAsia="Times New Roman" w:hAnsi="Times New Roman" w:cs="Times New Roman"/>
          <w:b/>
          <w:bCs/>
          <w:sz w:val="24"/>
          <w:szCs w:val="24"/>
          <w:lang w:eastAsia="es-ES"/>
        </w:rPr>
        <w:t>9</w:t>
      </w:r>
    </w:p>
    <w:p w:rsidR="002C7FF1" w:rsidRDefault="002C7FF1" w:rsidP="004E4FA7">
      <w:pPr>
        <w:spacing w:after="0" w:line="240" w:lineRule="auto"/>
        <w:jc w:val="center"/>
        <w:rPr>
          <w:rFonts w:ascii="Times New Roman" w:eastAsia="Times New Roman" w:hAnsi="Times New Roman" w:cs="Times New Roman"/>
          <w:b/>
          <w:bCs/>
          <w:sz w:val="24"/>
          <w:szCs w:val="24"/>
          <w:lang w:eastAsia="es-ES"/>
        </w:rPr>
      </w:pPr>
    </w:p>
    <w:p w:rsidR="004E4FA7" w:rsidRPr="00F37B77" w:rsidRDefault="004E4FA7" w:rsidP="004E4FA7">
      <w:pPr>
        <w:spacing w:after="0" w:line="240" w:lineRule="auto"/>
        <w:jc w:val="center"/>
        <w:rPr>
          <w:rFonts w:ascii="Times New Roman" w:eastAsia="Times New Roman" w:hAnsi="Times New Roman" w:cs="Times New Roman"/>
          <w:sz w:val="24"/>
          <w:szCs w:val="24"/>
          <w:lang w:eastAsia="es-ES"/>
        </w:rPr>
      </w:pPr>
      <w:r w:rsidRPr="00F37B77">
        <w:rPr>
          <w:rFonts w:ascii="Times New Roman" w:eastAsia="Times New Roman" w:hAnsi="Times New Roman" w:cs="Times New Roman"/>
          <w:b/>
          <w:bCs/>
          <w:sz w:val="24"/>
          <w:szCs w:val="24"/>
          <w:lang w:eastAsia="es-ES"/>
        </w:rPr>
        <w:t>PRIMERA CIRCULAR</w:t>
      </w:r>
    </w:p>
    <w:p w:rsidR="004E4FA7" w:rsidRPr="00F37B77" w:rsidRDefault="004E4FA7" w:rsidP="004E4FA7">
      <w:pPr>
        <w:spacing w:after="0" w:line="240" w:lineRule="auto"/>
        <w:jc w:val="center"/>
        <w:rPr>
          <w:rFonts w:ascii="Times New Roman" w:eastAsia="Times New Roman" w:hAnsi="Times New Roman" w:cs="Times New Roman"/>
          <w:sz w:val="24"/>
          <w:szCs w:val="24"/>
          <w:lang w:eastAsia="es-ES"/>
        </w:rPr>
      </w:pPr>
      <w:r w:rsidRPr="00F37B77">
        <w:rPr>
          <w:rFonts w:ascii="Times New Roman" w:eastAsia="Times New Roman" w:hAnsi="Times New Roman" w:cs="Times New Roman"/>
          <w:b/>
          <w:bCs/>
          <w:sz w:val="24"/>
          <w:szCs w:val="24"/>
          <w:lang w:eastAsia="es-ES"/>
        </w:rPr>
        <w:t>DE LA COMISIÓN LOCAL ORGANIZADORA</w:t>
      </w:r>
    </w:p>
    <w:p w:rsidR="004E4FA7" w:rsidRPr="00F37B77" w:rsidRDefault="004E4FA7" w:rsidP="004E4FA7">
      <w:pPr>
        <w:spacing w:after="0" w:line="240" w:lineRule="auto"/>
        <w:rPr>
          <w:rFonts w:ascii="Times New Roman" w:eastAsia="Times New Roman" w:hAnsi="Times New Roman" w:cs="Times New Roman"/>
          <w:color w:val="000000"/>
          <w:sz w:val="24"/>
          <w:szCs w:val="24"/>
          <w:lang w:eastAsia="es-ES"/>
        </w:rPr>
      </w:pPr>
      <w:r w:rsidRPr="00F37B77">
        <w:rPr>
          <w:rFonts w:ascii="Times New Roman" w:eastAsia="Times New Roman" w:hAnsi="Times New Roman" w:cs="Times New Roman"/>
          <w:color w:val="000000"/>
          <w:sz w:val="24"/>
          <w:szCs w:val="24"/>
          <w:lang w:eastAsia="es-ES"/>
        </w:rPr>
        <w:t> </w:t>
      </w:r>
    </w:p>
    <w:p w:rsidR="004E4FA7" w:rsidRPr="00F37B77" w:rsidRDefault="004E4FA7" w:rsidP="0041448E">
      <w:pPr>
        <w:spacing w:after="0" w:line="240" w:lineRule="auto"/>
        <w:jc w:val="right"/>
        <w:rPr>
          <w:rFonts w:ascii="Times New Roman" w:eastAsia="Times New Roman" w:hAnsi="Times New Roman" w:cs="Times New Roman"/>
          <w:color w:val="000000"/>
          <w:sz w:val="24"/>
          <w:szCs w:val="24"/>
          <w:lang w:eastAsia="es-ES"/>
        </w:rPr>
      </w:pPr>
      <w:r w:rsidRPr="00F37B77">
        <w:rPr>
          <w:rFonts w:ascii="Times New Roman" w:eastAsia="Times New Roman" w:hAnsi="Times New Roman" w:cs="Times New Roman"/>
          <w:color w:val="000000"/>
          <w:sz w:val="24"/>
          <w:szCs w:val="24"/>
          <w:lang w:eastAsia="es-ES"/>
        </w:rPr>
        <w:t> </w:t>
      </w:r>
      <w:r>
        <w:rPr>
          <w:rFonts w:ascii="Times New Roman" w:eastAsia="Times New Roman" w:hAnsi="Times New Roman" w:cs="Times New Roman"/>
          <w:color w:val="000000"/>
          <w:sz w:val="24"/>
          <w:szCs w:val="24"/>
          <w:lang w:eastAsia="es-ES"/>
        </w:rPr>
        <w:t xml:space="preserve">Jerusalén, </w:t>
      </w:r>
      <w:r w:rsidR="00452EFA">
        <w:rPr>
          <w:rFonts w:ascii="Times New Roman" w:eastAsia="Times New Roman" w:hAnsi="Times New Roman" w:cs="Times New Roman"/>
          <w:color w:val="000000"/>
          <w:sz w:val="24"/>
          <w:szCs w:val="24"/>
          <w:lang w:eastAsia="es-ES"/>
        </w:rPr>
        <w:t>1</w:t>
      </w:r>
      <w:r w:rsidR="0041448E">
        <w:rPr>
          <w:rFonts w:ascii="Times New Roman" w:eastAsia="Times New Roman" w:hAnsi="Times New Roman" w:cs="Times New Roman"/>
          <w:color w:val="000000"/>
          <w:sz w:val="24"/>
          <w:szCs w:val="24"/>
          <w:lang w:eastAsia="es-ES"/>
        </w:rPr>
        <w:t>2</w:t>
      </w:r>
      <w:r w:rsidR="00452EFA">
        <w:rPr>
          <w:rFonts w:ascii="Times New Roman" w:eastAsia="Times New Roman" w:hAnsi="Times New Roman" w:cs="Times New Roman"/>
          <w:color w:val="000000"/>
          <w:sz w:val="24"/>
          <w:szCs w:val="24"/>
          <w:lang w:eastAsia="es-ES"/>
        </w:rPr>
        <w:t xml:space="preserve"> de </w:t>
      </w:r>
      <w:r>
        <w:rPr>
          <w:rFonts w:ascii="Times New Roman" w:eastAsia="Times New Roman" w:hAnsi="Times New Roman" w:cs="Times New Roman"/>
          <w:color w:val="000000"/>
          <w:sz w:val="24"/>
          <w:szCs w:val="24"/>
          <w:lang w:eastAsia="es-ES"/>
        </w:rPr>
        <w:t>febrero de 2018</w:t>
      </w:r>
    </w:p>
    <w:p w:rsidR="004E4FA7" w:rsidRPr="00F37B77" w:rsidRDefault="004E4FA7" w:rsidP="004E4FA7">
      <w:pPr>
        <w:spacing w:after="0" w:line="240" w:lineRule="auto"/>
        <w:ind w:firstLine="525"/>
        <w:rPr>
          <w:rFonts w:ascii="Times New Roman" w:eastAsia="Times New Roman" w:hAnsi="Times New Roman" w:cs="Times New Roman"/>
          <w:color w:val="000000"/>
          <w:sz w:val="24"/>
          <w:szCs w:val="24"/>
          <w:lang w:eastAsia="es-ES"/>
        </w:rPr>
      </w:pPr>
      <w:r w:rsidRPr="00F37B77">
        <w:rPr>
          <w:rFonts w:ascii="Times New Roman" w:eastAsia="Times New Roman" w:hAnsi="Times New Roman" w:cs="Times New Roman"/>
          <w:color w:val="000000"/>
          <w:sz w:val="24"/>
          <w:szCs w:val="24"/>
          <w:lang w:eastAsia="es-ES"/>
        </w:rPr>
        <w:t> </w:t>
      </w:r>
    </w:p>
    <w:p w:rsidR="004E4FA7" w:rsidRPr="00F37B77" w:rsidRDefault="004E4FA7" w:rsidP="004E4FA7">
      <w:pPr>
        <w:spacing w:after="0" w:line="240" w:lineRule="auto"/>
        <w:ind w:firstLine="525"/>
        <w:rPr>
          <w:rFonts w:ascii="Times New Roman" w:eastAsia="Times New Roman" w:hAnsi="Times New Roman" w:cs="Times New Roman"/>
          <w:color w:val="000000"/>
          <w:sz w:val="24"/>
          <w:szCs w:val="24"/>
          <w:lang w:eastAsia="es-ES"/>
        </w:rPr>
      </w:pPr>
      <w:r w:rsidRPr="00F37B77">
        <w:rPr>
          <w:rFonts w:ascii="Times New Roman" w:eastAsia="Times New Roman" w:hAnsi="Times New Roman" w:cs="Times New Roman"/>
          <w:color w:val="000000"/>
          <w:sz w:val="24"/>
          <w:szCs w:val="24"/>
          <w:lang w:eastAsia="es-ES"/>
        </w:rPr>
        <w:t>Estimados colegas:</w:t>
      </w:r>
    </w:p>
    <w:p w:rsidR="004E4FA7" w:rsidRPr="00F37B77" w:rsidRDefault="004E4FA7" w:rsidP="004E4FA7">
      <w:pPr>
        <w:spacing w:after="0" w:line="240" w:lineRule="auto"/>
        <w:rPr>
          <w:rFonts w:ascii="Times New Roman" w:eastAsia="Times New Roman" w:hAnsi="Times New Roman" w:cs="Times New Roman"/>
          <w:color w:val="000000"/>
          <w:sz w:val="24"/>
          <w:szCs w:val="24"/>
          <w:lang w:eastAsia="es-ES"/>
        </w:rPr>
      </w:pPr>
      <w:r w:rsidRPr="00F37B77">
        <w:rPr>
          <w:rFonts w:ascii="Times New Roman" w:eastAsia="Times New Roman" w:hAnsi="Times New Roman" w:cs="Times New Roman"/>
          <w:color w:val="000000"/>
          <w:sz w:val="24"/>
          <w:szCs w:val="24"/>
          <w:lang w:eastAsia="es-ES"/>
        </w:rPr>
        <w:t> </w:t>
      </w:r>
    </w:p>
    <w:p w:rsidR="00452EFA" w:rsidRDefault="004E4FA7" w:rsidP="0041448E">
      <w:pPr>
        <w:spacing w:after="0" w:line="240" w:lineRule="auto"/>
        <w:ind w:firstLine="350"/>
        <w:jc w:val="both"/>
        <w:rPr>
          <w:rFonts w:ascii="Times New Roman" w:eastAsia="Times New Roman" w:hAnsi="Times New Roman" w:cs="Times New Roman"/>
          <w:color w:val="000000"/>
          <w:sz w:val="24"/>
          <w:szCs w:val="24"/>
          <w:lang w:eastAsia="es-ES"/>
        </w:rPr>
      </w:pPr>
      <w:r w:rsidRPr="00F37B77">
        <w:rPr>
          <w:rFonts w:ascii="Times New Roman" w:eastAsia="Times New Roman" w:hAnsi="Times New Roman" w:cs="Times New Roman"/>
          <w:color w:val="000000"/>
          <w:sz w:val="24"/>
          <w:szCs w:val="24"/>
          <w:lang w:eastAsia="es-ES"/>
        </w:rPr>
        <w:t>La Comisión Local Organizadora (CLO) tiene el placer de invitarl</w:t>
      </w:r>
      <w:r w:rsidR="00960CCE">
        <w:rPr>
          <w:rFonts w:ascii="Times New Roman" w:eastAsia="Times New Roman" w:hAnsi="Times New Roman" w:cs="Times New Roman"/>
          <w:color w:val="000000"/>
          <w:sz w:val="24"/>
          <w:szCs w:val="24"/>
          <w:lang w:eastAsia="es-ES"/>
        </w:rPr>
        <w:t>o</w:t>
      </w:r>
      <w:r w:rsidRPr="00F37B77">
        <w:rPr>
          <w:rFonts w:ascii="Times New Roman" w:eastAsia="Times New Roman" w:hAnsi="Times New Roman" w:cs="Times New Roman"/>
          <w:color w:val="000000"/>
          <w:sz w:val="24"/>
          <w:szCs w:val="24"/>
          <w:lang w:eastAsia="es-ES"/>
        </w:rPr>
        <w:t xml:space="preserve">s a participar en el </w:t>
      </w:r>
      <w:r w:rsidRPr="00452EFA">
        <w:rPr>
          <w:rFonts w:ascii="Times New Roman" w:eastAsia="Times New Roman" w:hAnsi="Times New Roman" w:cs="Times New Roman"/>
          <w:b/>
          <w:bCs/>
          <w:color w:val="000000"/>
          <w:sz w:val="24"/>
          <w:szCs w:val="24"/>
          <w:lang w:eastAsia="es-ES"/>
        </w:rPr>
        <w:t>XX Congreso de la Asociación Internacional de Hispanistas (AIH)</w:t>
      </w:r>
      <w:r w:rsidRPr="00F37B77">
        <w:rPr>
          <w:rFonts w:ascii="Times New Roman" w:eastAsia="Times New Roman" w:hAnsi="Times New Roman" w:cs="Times New Roman"/>
          <w:color w:val="000000"/>
          <w:sz w:val="24"/>
          <w:szCs w:val="24"/>
          <w:lang w:eastAsia="es-ES"/>
        </w:rPr>
        <w:t xml:space="preserve"> que se celebrará en </w:t>
      </w:r>
      <w:r w:rsidRPr="00452EFA">
        <w:rPr>
          <w:rFonts w:ascii="Times New Roman" w:eastAsia="Times New Roman" w:hAnsi="Times New Roman" w:cs="Times New Roman"/>
          <w:b/>
          <w:bCs/>
          <w:color w:val="000000"/>
          <w:sz w:val="24"/>
          <w:szCs w:val="24"/>
          <w:lang w:eastAsia="es-ES"/>
        </w:rPr>
        <w:t xml:space="preserve">Jerusalén </w:t>
      </w:r>
      <w:r w:rsidR="00452EFA" w:rsidRPr="00452EFA">
        <w:rPr>
          <w:rFonts w:ascii="Times New Roman" w:eastAsia="Times New Roman" w:hAnsi="Times New Roman" w:cs="Times New Roman"/>
          <w:b/>
          <w:bCs/>
          <w:color w:val="000000"/>
          <w:sz w:val="24"/>
          <w:szCs w:val="24"/>
          <w:lang w:eastAsia="es-ES"/>
        </w:rPr>
        <w:t xml:space="preserve">entre </w:t>
      </w:r>
      <w:r w:rsidRPr="00452EFA">
        <w:rPr>
          <w:rFonts w:ascii="Times New Roman" w:eastAsia="Times New Roman" w:hAnsi="Times New Roman" w:cs="Times New Roman"/>
          <w:b/>
          <w:bCs/>
          <w:color w:val="000000"/>
          <w:sz w:val="24"/>
          <w:szCs w:val="24"/>
          <w:lang w:eastAsia="es-ES"/>
        </w:rPr>
        <w:t>el 7 al 1</w:t>
      </w:r>
      <w:r w:rsidR="00960CCE" w:rsidRPr="00452EFA">
        <w:rPr>
          <w:rFonts w:ascii="Times New Roman" w:eastAsia="Times New Roman" w:hAnsi="Times New Roman" w:cs="Times New Roman"/>
          <w:b/>
          <w:bCs/>
          <w:color w:val="000000"/>
          <w:sz w:val="24"/>
          <w:szCs w:val="24"/>
          <w:lang w:eastAsia="es-ES"/>
        </w:rPr>
        <w:t>2</w:t>
      </w:r>
      <w:r w:rsidRPr="00452EFA">
        <w:rPr>
          <w:rFonts w:ascii="Times New Roman" w:eastAsia="Times New Roman" w:hAnsi="Times New Roman" w:cs="Times New Roman"/>
          <w:b/>
          <w:bCs/>
          <w:color w:val="000000"/>
          <w:sz w:val="24"/>
          <w:szCs w:val="24"/>
          <w:lang w:eastAsia="es-ES"/>
        </w:rPr>
        <w:t xml:space="preserve"> de julio de 2019</w:t>
      </w:r>
      <w:r w:rsidRPr="00F37B77">
        <w:rPr>
          <w:rFonts w:ascii="Times New Roman" w:eastAsia="Times New Roman" w:hAnsi="Times New Roman" w:cs="Times New Roman"/>
          <w:color w:val="000000"/>
          <w:sz w:val="24"/>
          <w:szCs w:val="24"/>
          <w:lang w:eastAsia="es-ES"/>
        </w:rPr>
        <w:t xml:space="preserve">. </w:t>
      </w:r>
    </w:p>
    <w:p w:rsidR="00737333" w:rsidRDefault="00737333" w:rsidP="00452EFA">
      <w:pPr>
        <w:spacing w:after="0" w:line="240" w:lineRule="auto"/>
        <w:ind w:firstLine="350"/>
        <w:jc w:val="both"/>
        <w:rPr>
          <w:rFonts w:ascii="Times New Roman" w:eastAsia="Times New Roman" w:hAnsi="Times New Roman"/>
          <w:sz w:val="24"/>
          <w:szCs w:val="24"/>
          <w:lang w:eastAsia="es-ES"/>
        </w:rPr>
      </w:pPr>
    </w:p>
    <w:p w:rsidR="00452EFA" w:rsidRDefault="00452EFA" w:rsidP="00452EFA">
      <w:pPr>
        <w:spacing w:after="0" w:line="240" w:lineRule="auto"/>
        <w:ind w:firstLine="350"/>
        <w:jc w:val="both"/>
        <w:rPr>
          <w:rFonts w:ascii="Times New Roman" w:eastAsia="Times New Roman" w:hAnsi="Times New Roman"/>
          <w:sz w:val="24"/>
          <w:szCs w:val="24"/>
          <w:lang w:eastAsia="es-ES"/>
        </w:rPr>
      </w:pPr>
      <w:r w:rsidRPr="003827FD">
        <w:rPr>
          <w:rFonts w:ascii="Times New Roman" w:eastAsia="Times New Roman" w:hAnsi="Times New Roman"/>
          <w:sz w:val="24"/>
          <w:szCs w:val="24"/>
          <w:lang w:eastAsia="es-ES"/>
        </w:rPr>
        <w:t>Este encuentro está organizado por</w:t>
      </w:r>
      <w:r>
        <w:rPr>
          <w:rFonts w:ascii="Times New Roman" w:eastAsia="Times New Roman" w:hAnsi="Times New Roman"/>
          <w:sz w:val="24"/>
          <w:szCs w:val="24"/>
          <w:lang w:eastAsia="es-ES"/>
        </w:rPr>
        <w:t xml:space="preserve"> la Universidad Hebrea de Jerusalén, a través del Departamento de Estudios Españoles y Latinoamericanos</w:t>
      </w:r>
      <w:r w:rsidR="002C7FF1">
        <w:rPr>
          <w:rFonts w:ascii="Times New Roman" w:eastAsia="Times New Roman" w:hAnsi="Times New Roman"/>
          <w:sz w:val="24"/>
          <w:szCs w:val="24"/>
          <w:lang w:eastAsia="es-ES"/>
        </w:rPr>
        <w:t>, con la colaboración d</w:t>
      </w:r>
      <w:r w:rsidR="00737333">
        <w:rPr>
          <w:rFonts w:ascii="Times New Roman" w:eastAsia="Times New Roman" w:hAnsi="Times New Roman"/>
          <w:sz w:val="24"/>
          <w:szCs w:val="24"/>
          <w:lang w:eastAsia="es-ES"/>
        </w:rPr>
        <w:t>e un consorcio de universidades e instituciones académicas de Israel</w:t>
      </w:r>
      <w:r>
        <w:rPr>
          <w:rFonts w:ascii="Times New Roman" w:eastAsia="Times New Roman" w:hAnsi="Times New Roman"/>
          <w:sz w:val="24"/>
          <w:szCs w:val="24"/>
          <w:lang w:eastAsia="es-ES"/>
        </w:rPr>
        <w:t>.</w:t>
      </w:r>
    </w:p>
    <w:p w:rsidR="00452EFA" w:rsidRDefault="00452EFA" w:rsidP="00452EFA">
      <w:pPr>
        <w:spacing w:after="0" w:line="240" w:lineRule="auto"/>
        <w:ind w:firstLine="350"/>
        <w:jc w:val="both"/>
        <w:rPr>
          <w:rFonts w:ascii="Times New Roman" w:eastAsia="Times New Roman" w:hAnsi="Times New Roman"/>
          <w:sz w:val="24"/>
          <w:szCs w:val="24"/>
          <w:lang w:eastAsia="es-ES"/>
        </w:rPr>
      </w:pPr>
    </w:p>
    <w:p w:rsidR="00737333" w:rsidRDefault="00452EFA" w:rsidP="00737333">
      <w:pPr>
        <w:spacing w:after="0" w:line="240" w:lineRule="auto"/>
        <w:ind w:firstLine="350"/>
        <w:jc w:val="both"/>
        <w:rPr>
          <w:rFonts w:ascii="Times New Roman" w:eastAsia="Times New Roman" w:hAnsi="Times New Roman"/>
          <w:b/>
          <w:sz w:val="24"/>
          <w:szCs w:val="24"/>
          <w:lang w:eastAsia="es-ES"/>
        </w:rPr>
      </w:pPr>
      <w:r w:rsidRPr="003827FD">
        <w:rPr>
          <w:rFonts w:ascii="Times New Roman" w:eastAsia="Times New Roman" w:hAnsi="Times New Roman"/>
          <w:sz w:val="24"/>
          <w:szCs w:val="24"/>
          <w:lang w:eastAsia="es-ES"/>
        </w:rPr>
        <w:t xml:space="preserve">El Congreso se desarrollará en la </w:t>
      </w:r>
      <w:r w:rsidRPr="003827FD">
        <w:rPr>
          <w:rFonts w:ascii="Times New Roman" w:eastAsia="Times New Roman" w:hAnsi="Times New Roman"/>
          <w:b/>
          <w:sz w:val="24"/>
          <w:szCs w:val="24"/>
          <w:lang w:eastAsia="es-ES"/>
        </w:rPr>
        <w:t xml:space="preserve">Facultad de </w:t>
      </w:r>
      <w:r>
        <w:rPr>
          <w:rFonts w:ascii="Times New Roman" w:eastAsia="Times New Roman" w:hAnsi="Times New Roman"/>
          <w:b/>
          <w:sz w:val="24"/>
          <w:szCs w:val="24"/>
          <w:lang w:eastAsia="es-ES"/>
        </w:rPr>
        <w:t>Humanidades</w:t>
      </w:r>
      <w:r w:rsidRPr="003827FD">
        <w:rPr>
          <w:rFonts w:ascii="Times New Roman" w:eastAsia="Times New Roman" w:hAnsi="Times New Roman"/>
          <w:b/>
          <w:sz w:val="24"/>
          <w:szCs w:val="24"/>
          <w:lang w:eastAsia="es-ES"/>
        </w:rPr>
        <w:t xml:space="preserve"> de la Universidad </w:t>
      </w:r>
      <w:r>
        <w:rPr>
          <w:rFonts w:ascii="Times New Roman" w:eastAsia="Times New Roman" w:hAnsi="Times New Roman"/>
          <w:b/>
          <w:sz w:val="24"/>
          <w:szCs w:val="24"/>
          <w:lang w:eastAsia="es-ES"/>
        </w:rPr>
        <w:t>Hebrea,</w:t>
      </w:r>
      <w:r w:rsidRPr="003827FD">
        <w:rPr>
          <w:rFonts w:ascii="Times New Roman" w:eastAsia="Times New Roman" w:hAnsi="Times New Roman"/>
          <w:b/>
          <w:sz w:val="24"/>
          <w:szCs w:val="24"/>
          <w:lang w:eastAsia="es-ES"/>
        </w:rPr>
        <w:t xml:space="preserve"> situada en </w:t>
      </w:r>
      <w:r>
        <w:rPr>
          <w:rFonts w:ascii="Times New Roman" w:eastAsia="Times New Roman" w:hAnsi="Times New Roman"/>
          <w:b/>
          <w:sz w:val="24"/>
          <w:szCs w:val="24"/>
          <w:lang w:eastAsia="es-ES"/>
        </w:rPr>
        <w:t xml:space="preserve">el Monte </w:t>
      </w:r>
      <w:proofErr w:type="spellStart"/>
      <w:r>
        <w:rPr>
          <w:rFonts w:ascii="Times New Roman" w:eastAsia="Times New Roman" w:hAnsi="Times New Roman"/>
          <w:b/>
          <w:sz w:val="24"/>
          <w:szCs w:val="24"/>
          <w:lang w:eastAsia="es-ES"/>
        </w:rPr>
        <w:t>Scopus</w:t>
      </w:r>
      <w:proofErr w:type="spellEnd"/>
      <w:r w:rsidR="00737333">
        <w:rPr>
          <w:rFonts w:ascii="Times New Roman" w:eastAsia="Times New Roman" w:hAnsi="Times New Roman"/>
          <w:b/>
          <w:sz w:val="24"/>
          <w:szCs w:val="24"/>
          <w:lang w:eastAsia="es-ES"/>
        </w:rPr>
        <w:t>, Jerusalén</w:t>
      </w:r>
      <w:r w:rsidRPr="003827FD">
        <w:rPr>
          <w:rFonts w:ascii="Times New Roman" w:eastAsia="Times New Roman" w:hAnsi="Times New Roman"/>
          <w:b/>
          <w:sz w:val="24"/>
          <w:szCs w:val="24"/>
          <w:lang w:eastAsia="es-ES"/>
        </w:rPr>
        <w:t>.</w:t>
      </w:r>
    </w:p>
    <w:p w:rsidR="00737333" w:rsidRDefault="00737333" w:rsidP="00737333">
      <w:pPr>
        <w:spacing w:after="0" w:line="240" w:lineRule="auto"/>
        <w:jc w:val="both"/>
        <w:rPr>
          <w:rFonts w:ascii="Times New Roman" w:eastAsia="Times New Roman" w:hAnsi="Times New Roman"/>
          <w:b/>
          <w:sz w:val="24"/>
          <w:szCs w:val="24"/>
          <w:lang w:eastAsia="es-ES"/>
        </w:rPr>
      </w:pPr>
    </w:p>
    <w:p w:rsidR="004E4FA7" w:rsidRDefault="00374E4D" w:rsidP="0041448E">
      <w:pPr>
        <w:spacing w:after="0" w:line="240" w:lineRule="auto"/>
        <w:ind w:firstLine="350"/>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Programa y temario</w:t>
      </w:r>
    </w:p>
    <w:p w:rsidR="00374E4D" w:rsidRPr="00374E4D" w:rsidRDefault="00374E4D" w:rsidP="004E4FA7">
      <w:pPr>
        <w:spacing w:after="0" w:line="240" w:lineRule="auto"/>
        <w:ind w:firstLine="525"/>
        <w:contextualSpacing/>
        <w:jc w:val="both"/>
        <w:rPr>
          <w:rFonts w:ascii="Times New Roman" w:hAnsi="Times New Roman" w:cs="Times New Roman"/>
          <w:b/>
          <w:bCs/>
          <w:color w:val="000000"/>
          <w:sz w:val="24"/>
          <w:szCs w:val="24"/>
        </w:rPr>
      </w:pPr>
    </w:p>
    <w:p w:rsidR="004E4FA7" w:rsidRPr="00F37B77" w:rsidRDefault="004E4FA7" w:rsidP="0041448E">
      <w:pPr>
        <w:spacing w:after="0" w:line="240" w:lineRule="auto"/>
        <w:ind w:firstLine="350"/>
        <w:contextualSpacing/>
        <w:jc w:val="both"/>
        <w:rPr>
          <w:rFonts w:ascii="Times New Roman" w:hAnsi="Times New Roman" w:cs="Times New Roman"/>
          <w:color w:val="000000"/>
          <w:sz w:val="24"/>
          <w:szCs w:val="24"/>
        </w:rPr>
      </w:pPr>
      <w:r w:rsidRPr="00F37B77">
        <w:rPr>
          <w:rFonts w:ascii="Times New Roman" w:hAnsi="Times New Roman" w:cs="Times New Roman"/>
          <w:color w:val="000000"/>
          <w:sz w:val="24"/>
          <w:szCs w:val="24"/>
        </w:rPr>
        <w:t xml:space="preserve">El programa del Congreso se </w:t>
      </w:r>
      <w:r w:rsidR="00432080">
        <w:rPr>
          <w:rFonts w:ascii="Times New Roman" w:hAnsi="Times New Roman" w:cs="Times New Roman"/>
          <w:color w:val="000000"/>
          <w:sz w:val="24"/>
          <w:szCs w:val="24"/>
        </w:rPr>
        <w:t>desarrollará</w:t>
      </w:r>
      <w:r w:rsidRPr="00F37B77">
        <w:rPr>
          <w:rFonts w:ascii="Times New Roman" w:hAnsi="Times New Roman" w:cs="Times New Roman"/>
          <w:color w:val="000000"/>
          <w:sz w:val="24"/>
          <w:szCs w:val="24"/>
        </w:rPr>
        <w:t xml:space="preserve"> en seis jornadas (del </w:t>
      </w:r>
      <w:r w:rsidR="00960CCE">
        <w:rPr>
          <w:rFonts w:ascii="Times New Roman" w:hAnsi="Times New Roman" w:cs="Times New Roman"/>
          <w:color w:val="000000"/>
          <w:sz w:val="24"/>
          <w:szCs w:val="24"/>
        </w:rPr>
        <w:t>domingo 7</w:t>
      </w:r>
      <w:r w:rsidRPr="00F37B77">
        <w:rPr>
          <w:rFonts w:ascii="Times New Roman" w:hAnsi="Times New Roman" w:cs="Times New Roman"/>
          <w:color w:val="000000"/>
          <w:sz w:val="24"/>
          <w:szCs w:val="24"/>
        </w:rPr>
        <w:t xml:space="preserve"> de julio al </w:t>
      </w:r>
      <w:r w:rsidR="00960CCE">
        <w:rPr>
          <w:rFonts w:ascii="Times New Roman" w:hAnsi="Times New Roman" w:cs="Times New Roman"/>
          <w:color w:val="000000"/>
          <w:sz w:val="24"/>
          <w:szCs w:val="24"/>
        </w:rPr>
        <w:t xml:space="preserve">viernes </w:t>
      </w:r>
      <w:r w:rsidR="00AF46F2">
        <w:rPr>
          <w:rFonts w:ascii="Times New Roman" w:hAnsi="Times New Roman" w:cs="Times New Roman"/>
          <w:color w:val="000000"/>
          <w:sz w:val="24"/>
          <w:szCs w:val="24"/>
        </w:rPr>
        <w:t>12</w:t>
      </w:r>
      <w:r w:rsidRPr="00F37B77">
        <w:rPr>
          <w:rFonts w:ascii="Times New Roman" w:hAnsi="Times New Roman" w:cs="Times New Roman"/>
          <w:color w:val="000000"/>
          <w:sz w:val="24"/>
          <w:szCs w:val="24"/>
        </w:rPr>
        <w:t xml:space="preserve"> de julio)</w:t>
      </w:r>
      <w:r>
        <w:rPr>
          <w:rFonts w:ascii="Times New Roman" w:hAnsi="Times New Roman" w:cs="Times New Roman"/>
          <w:color w:val="000000"/>
          <w:sz w:val="24"/>
          <w:szCs w:val="24"/>
        </w:rPr>
        <w:t>,</w:t>
      </w:r>
      <w:r w:rsidRPr="00F37B77">
        <w:rPr>
          <w:rFonts w:ascii="Times New Roman" w:hAnsi="Times New Roman" w:cs="Times New Roman"/>
          <w:color w:val="000000"/>
          <w:sz w:val="24"/>
          <w:szCs w:val="24"/>
        </w:rPr>
        <w:t xml:space="preserve"> que integrarán:</w:t>
      </w:r>
    </w:p>
    <w:p w:rsidR="004E4FA7" w:rsidRPr="00F37B77" w:rsidRDefault="004E4FA7" w:rsidP="004E4FA7">
      <w:pPr>
        <w:spacing w:after="0" w:line="240" w:lineRule="auto"/>
        <w:ind w:firstLine="525"/>
        <w:contextualSpacing/>
        <w:jc w:val="both"/>
        <w:rPr>
          <w:rFonts w:ascii="Times New Roman" w:hAnsi="Times New Roman" w:cs="Times New Roman"/>
          <w:color w:val="000000"/>
          <w:sz w:val="24"/>
          <w:szCs w:val="24"/>
        </w:rPr>
      </w:pPr>
    </w:p>
    <w:p w:rsidR="004E4FA7" w:rsidRPr="00F37B77" w:rsidRDefault="00374E4D" w:rsidP="003F4EFE">
      <w:pPr>
        <w:spacing w:after="0" w:line="240" w:lineRule="auto"/>
        <w:ind w:firstLine="52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 Conferencias p</w:t>
      </w:r>
      <w:r w:rsidR="004E4FA7" w:rsidRPr="00F37B77">
        <w:rPr>
          <w:rFonts w:ascii="Times New Roman" w:hAnsi="Times New Roman" w:cs="Times New Roman"/>
          <w:color w:val="000000"/>
          <w:sz w:val="24"/>
          <w:szCs w:val="24"/>
        </w:rPr>
        <w:t>lenarias</w:t>
      </w:r>
      <w:r>
        <w:rPr>
          <w:rFonts w:ascii="Times New Roman" w:hAnsi="Times New Roman" w:cs="Times New Roman"/>
          <w:color w:val="000000"/>
          <w:sz w:val="24"/>
          <w:szCs w:val="24"/>
        </w:rPr>
        <w:t xml:space="preserve"> a cargo de invitados especiales;</w:t>
      </w:r>
    </w:p>
    <w:p w:rsidR="00AF46F2" w:rsidRDefault="004E4FA7" w:rsidP="00374E4D">
      <w:pPr>
        <w:spacing w:after="0" w:line="240" w:lineRule="auto"/>
        <w:ind w:firstLine="525"/>
        <w:contextualSpacing/>
        <w:jc w:val="both"/>
        <w:rPr>
          <w:rFonts w:ascii="Times New Roman" w:hAnsi="Times New Roman" w:cs="Times New Roman"/>
          <w:color w:val="000000"/>
          <w:sz w:val="24"/>
          <w:szCs w:val="24"/>
        </w:rPr>
      </w:pPr>
      <w:r w:rsidRPr="00F37B77">
        <w:rPr>
          <w:rFonts w:ascii="Times New Roman" w:hAnsi="Times New Roman" w:cs="Times New Roman"/>
          <w:color w:val="000000"/>
          <w:sz w:val="24"/>
          <w:szCs w:val="24"/>
        </w:rPr>
        <w:t xml:space="preserve">b) </w:t>
      </w:r>
      <w:r w:rsidR="00AF46F2" w:rsidRPr="00F37B77">
        <w:rPr>
          <w:rFonts w:ascii="Times New Roman" w:hAnsi="Times New Roman" w:cs="Times New Roman"/>
          <w:color w:val="000000"/>
          <w:sz w:val="24"/>
          <w:szCs w:val="24"/>
        </w:rPr>
        <w:t xml:space="preserve">Sesiones paralelas de </w:t>
      </w:r>
      <w:r w:rsidR="00374E4D">
        <w:rPr>
          <w:rFonts w:ascii="Times New Roman" w:hAnsi="Times New Roman" w:cs="Times New Roman"/>
          <w:color w:val="000000"/>
          <w:sz w:val="24"/>
          <w:szCs w:val="24"/>
        </w:rPr>
        <w:t>c</w:t>
      </w:r>
      <w:r w:rsidR="00AF46F2" w:rsidRPr="00F37B77">
        <w:rPr>
          <w:rFonts w:ascii="Times New Roman" w:hAnsi="Times New Roman" w:cs="Times New Roman"/>
          <w:color w:val="000000"/>
          <w:sz w:val="24"/>
          <w:szCs w:val="24"/>
        </w:rPr>
        <w:t xml:space="preserve">omunicaciones </w:t>
      </w:r>
      <w:r w:rsidR="00374E4D">
        <w:rPr>
          <w:rFonts w:ascii="Times New Roman" w:hAnsi="Times New Roman" w:cs="Times New Roman"/>
          <w:color w:val="000000"/>
          <w:sz w:val="24"/>
          <w:szCs w:val="24"/>
        </w:rPr>
        <w:t>a cargo de los inscriptos como expositores;</w:t>
      </w:r>
    </w:p>
    <w:p w:rsidR="00AF46F2" w:rsidRDefault="004E4FA7" w:rsidP="00AF46F2">
      <w:pPr>
        <w:spacing w:after="0" w:line="240" w:lineRule="auto"/>
        <w:ind w:firstLine="525"/>
        <w:contextualSpacing/>
        <w:jc w:val="both"/>
        <w:rPr>
          <w:rFonts w:ascii="Times New Roman" w:hAnsi="Times New Roman" w:cs="Times New Roman"/>
          <w:color w:val="000000"/>
          <w:sz w:val="24"/>
          <w:szCs w:val="24"/>
        </w:rPr>
      </w:pPr>
      <w:r w:rsidRPr="00F37B77">
        <w:rPr>
          <w:rFonts w:ascii="Times New Roman" w:hAnsi="Times New Roman" w:cs="Times New Roman"/>
          <w:color w:val="000000"/>
          <w:sz w:val="24"/>
          <w:szCs w:val="24"/>
        </w:rPr>
        <w:t>c) Mesas redondas</w:t>
      </w:r>
      <w:r w:rsidR="00AF46F2">
        <w:rPr>
          <w:rFonts w:ascii="Times New Roman" w:hAnsi="Times New Roman" w:cs="Times New Roman"/>
          <w:color w:val="000000"/>
          <w:sz w:val="24"/>
          <w:szCs w:val="24"/>
        </w:rPr>
        <w:t xml:space="preserve"> y paneles temáticos</w:t>
      </w:r>
      <w:r w:rsidR="00271821">
        <w:rPr>
          <w:rFonts w:ascii="Times New Roman" w:hAnsi="Times New Roman" w:cs="Times New Roman"/>
          <w:color w:val="000000"/>
          <w:sz w:val="24"/>
          <w:szCs w:val="24"/>
        </w:rPr>
        <w:t>;</w:t>
      </w:r>
    </w:p>
    <w:p w:rsidR="00AF46F2" w:rsidRPr="00F37B77" w:rsidRDefault="004E4FA7" w:rsidP="0041448E">
      <w:pPr>
        <w:spacing w:after="0" w:line="240" w:lineRule="auto"/>
        <w:ind w:firstLine="525"/>
        <w:contextualSpacing/>
        <w:jc w:val="both"/>
        <w:rPr>
          <w:rFonts w:ascii="Times New Roman" w:hAnsi="Times New Roman" w:cs="Times New Roman"/>
          <w:color w:val="000000"/>
          <w:sz w:val="24"/>
          <w:szCs w:val="24"/>
        </w:rPr>
      </w:pPr>
      <w:r w:rsidRPr="00F37B77">
        <w:rPr>
          <w:rFonts w:ascii="Times New Roman" w:hAnsi="Times New Roman" w:cs="Times New Roman"/>
          <w:color w:val="000000"/>
          <w:sz w:val="24"/>
          <w:szCs w:val="24"/>
        </w:rPr>
        <w:t xml:space="preserve">d) </w:t>
      </w:r>
      <w:r w:rsidR="00AF46F2" w:rsidRPr="00F37B77">
        <w:rPr>
          <w:rFonts w:ascii="Times New Roman" w:hAnsi="Times New Roman" w:cs="Times New Roman"/>
          <w:color w:val="000000"/>
          <w:sz w:val="24"/>
          <w:szCs w:val="24"/>
        </w:rPr>
        <w:t xml:space="preserve">Encuentros de </w:t>
      </w:r>
      <w:r w:rsidR="0041448E">
        <w:rPr>
          <w:rFonts w:ascii="Times New Roman" w:hAnsi="Times New Roman" w:cs="Times New Roman"/>
          <w:color w:val="000000"/>
          <w:sz w:val="24"/>
          <w:szCs w:val="24"/>
        </w:rPr>
        <w:t>i</w:t>
      </w:r>
      <w:r w:rsidR="00AF46F2" w:rsidRPr="00F37B77">
        <w:rPr>
          <w:rFonts w:ascii="Times New Roman" w:hAnsi="Times New Roman" w:cs="Times New Roman"/>
          <w:color w:val="000000"/>
          <w:sz w:val="24"/>
          <w:szCs w:val="24"/>
        </w:rPr>
        <w:t>nvestigadores.</w:t>
      </w:r>
    </w:p>
    <w:p w:rsidR="00271821" w:rsidRPr="003827FD" w:rsidRDefault="00271821" w:rsidP="00271821">
      <w:pPr>
        <w:spacing w:after="0" w:line="240" w:lineRule="auto"/>
        <w:jc w:val="both"/>
        <w:rPr>
          <w:rFonts w:ascii="Times New Roman" w:hAnsi="Times New Roman"/>
          <w:iCs/>
          <w:sz w:val="24"/>
          <w:szCs w:val="24"/>
        </w:rPr>
      </w:pPr>
      <w:r>
        <w:rPr>
          <w:rFonts w:ascii="Times New Roman" w:hAnsi="Times New Roman" w:cs="Times New Roman"/>
          <w:color w:val="000000"/>
          <w:sz w:val="24"/>
          <w:szCs w:val="24"/>
        </w:rPr>
        <w:t xml:space="preserve">        </w:t>
      </w:r>
      <w:r w:rsidR="004E4FA7" w:rsidRPr="00F37B77">
        <w:rPr>
          <w:rFonts w:ascii="Times New Roman" w:hAnsi="Times New Roman" w:cs="Times New Roman"/>
          <w:color w:val="000000"/>
          <w:sz w:val="24"/>
          <w:szCs w:val="24"/>
        </w:rPr>
        <w:t xml:space="preserve">e) </w:t>
      </w:r>
      <w:r w:rsidRPr="003827FD">
        <w:rPr>
          <w:rFonts w:ascii="Times New Roman" w:hAnsi="Times New Roman"/>
          <w:iCs/>
          <w:sz w:val="24"/>
          <w:szCs w:val="24"/>
        </w:rPr>
        <w:t xml:space="preserve">La </w:t>
      </w:r>
      <w:r w:rsidRPr="003827FD">
        <w:rPr>
          <w:rFonts w:ascii="Times New Roman" w:eastAsia="Times New Roman" w:hAnsi="Times New Roman"/>
          <w:sz w:val="24"/>
          <w:szCs w:val="24"/>
          <w:lang w:eastAsia="es-ES"/>
        </w:rPr>
        <w:t>Junta Directiva (JD) de la AIH tiene prevista la realización de dos asambleas generales.</w:t>
      </w:r>
    </w:p>
    <w:p w:rsidR="004E4FA7" w:rsidRPr="00F37B77" w:rsidRDefault="004E4FA7" w:rsidP="00271821">
      <w:pPr>
        <w:spacing w:after="0" w:line="240" w:lineRule="auto"/>
        <w:ind w:firstLine="525"/>
        <w:contextualSpacing/>
        <w:jc w:val="both"/>
        <w:rPr>
          <w:rFonts w:ascii="Times New Roman" w:hAnsi="Times New Roman" w:cs="Times New Roman"/>
          <w:color w:val="000000"/>
          <w:sz w:val="24"/>
          <w:szCs w:val="24"/>
        </w:rPr>
      </w:pPr>
    </w:p>
    <w:p w:rsidR="00271821" w:rsidRPr="00432080" w:rsidRDefault="00271821" w:rsidP="004E4FA7">
      <w:pPr>
        <w:spacing w:after="0" w:line="240" w:lineRule="auto"/>
        <w:ind w:firstLine="525"/>
        <w:contextualSpacing/>
        <w:jc w:val="both"/>
        <w:rPr>
          <w:rFonts w:ascii="Times New Roman" w:hAnsi="Times New Roman" w:cs="Times New Roman"/>
          <w:b/>
          <w:bCs/>
          <w:color w:val="000000"/>
          <w:sz w:val="24"/>
          <w:szCs w:val="24"/>
        </w:rPr>
      </w:pPr>
    </w:p>
    <w:p w:rsidR="00271821" w:rsidRDefault="00271821" w:rsidP="00432080">
      <w:pPr>
        <w:pStyle w:val="BodyTextIndent2"/>
        <w:spacing w:before="0" w:beforeAutospacing="0" w:after="0" w:afterAutospacing="0"/>
        <w:ind w:left="28"/>
        <w:jc w:val="both"/>
        <w:rPr>
          <w:lang w:val="es-ES_tradnl"/>
        </w:rPr>
      </w:pPr>
      <w:r w:rsidRPr="00432080">
        <w:rPr>
          <w:b/>
          <w:bCs/>
          <w:lang w:val="es-ES_tradnl"/>
        </w:rPr>
        <w:t xml:space="preserve">    </w:t>
      </w:r>
      <w:r w:rsidRPr="0041448E">
        <w:rPr>
          <w:lang w:val="es-ES_tradnl"/>
        </w:rPr>
        <w:t>Se recibirán comunicaciones referidas a los ejes temáticos</w:t>
      </w:r>
      <w:r w:rsidRPr="003827FD">
        <w:rPr>
          <w:lang w:val="es-ES_tradnl"/>
        </w:rPr>
        <w:t xml:space="preserve"> que tradicionalmente han sido convocados por la AIH, en las que se podrán abordar cuestiones sobre géneros (prosa, poesía, teatro), períodos (desde la Edad Media a nuestros días), temas y autores de la historia de las literaturas hispánicas, lectura y recepción, literatura oral, escritura femenina y estudios de género, cine y literatura, etc. La lingüística, la historia, el arte y demás </w:t>
      </w:r>
      <w:r w:rsidR="00432080">
        <w:rPr>
          <w:lang w:val="es-ES_tradnl"/>
        </w:rPr>
        <w:t>campos</w:t>
      </w:r>
      <w:r w:rsidRPr="003827FD">
        <w:rPr>
          <w:lang w:val="es-ES_tradnl"/>
        </w:rPr>
        <w:t xml:space="preserve"> constituyentes de las culturas hispánicas se </w:t>
      </w:r>
      <w:r>
        <w:rPr>
          <w:lang w:val="es-ES_tradnl"/>
        </w:rPr>
        <w:t>hallan incluid</w:t>
      </w:r>
      <w:r w:rsidR="00432080">
        <w:rPr>
          <w:lang w:val="es-ES_tradnl"/>
        </w:rPr>
        <w:t>o</w:t>
      </w:r>
      <w:r>
        <w:rPr>
          <w:lang w:val="es-ES_tradnl"/>
        </w:rPr>
        <w:t>s en</w:t>
      </w:r>
      <w:r w:rsidRPr="003827FD">
        <w:rPr>
          <w:lang w:val="es-ES_tradnl"/>
        </w:rPr>
        <w:t xml:space="preserve"> la propuesta.</w:t>
      </w:r>
    </w:p>
    <w:p w:rsidR="00432080" w:rsidRDefault="00432080" w:rsidP="00271821">
      <w:pPr>
        <w:pStyle w:val="BodyTextIndent2"/>
        <w:spacing w:before="0" w:beforeAutospacing="0" w:after="0" w:afterAutospacing="0"/>
        <w:ind w:left="28"/>
        <w:jc w:val="both"/>
        <w:rPr>
          <w:lang w:val="es-ES_tradnl"/>
        </w:rPr>
      </w:pPr>
    </w:p>
    <w:p w:rsidR="00271821" w:rsidRPr="003827FD" w:rsidRDefault="00271821" w:rsidP="00432080">
      <w:pPr>
        <w:pStyle w:val="NormalWeb"/>
        <w:tabs>
          <w:tab w:val="left" w:pos="386"/>
        </w:tabs>
        <w:spacing w:before="0" w:beforeAutospacing="0" w:after="0" w:afterAutospacing="0"/>
        <w:ind w:left="28" w:firstLine="284"/>
        <w:jc w:val="both"/>
        <w:rPr>
          <w:lang w:val="es-ES_tradnl"/>
        </w:rPr>
      </w:pPr>
      <w:r>
        <w:rPr>
          <w:lang w:val="es-ES_tradnl"/>
        </w:rPr>
        <w:lastRenderedPageBreak/>
        <w:tab/>
      </w:r>
      <w:r w:rsidRPr="003827FD">
        <w:rPr>
          <w:lang w:val="es-ES_tradnl"/>
        </w:rPr>
        <w:t xml:space="preserve">En el marco de esta amplia convocatoria, la  CLO  del  </w:t>
      </w:r>
      <w:r>
        <w:rPr>
          <w:lang w:val="es-ES_tradnl"/>
        </w:rPr>
        <w:t>XX</w:t>
      </w:r>
      <w:r w:rsidRPr="003827FD">
        <w:rPr>
          <w:lang w:val="es-ES_tradnl"/>
        </w:rPr>
        <w:t xml:space="preserve"> Congreso desea destacar ejes temáticos</w:t>
      </w:r>
      <w:r>
        <w:rPr>
          <w:lang w:val="es-ES_tradnl"/>
        </w:rPr>
        <w:t xml:space="preserve"> específicos que serán anunciados </w:t>
      </w:r>
      <w:r w:rsidR="00432080">
        <w:rPr>
          <w:color w:val="000000"/>
        </w:rPr>
        <w:t>próximamente</w:t>
      </w:r>
      <w:r>
        <w:rPr>
          <w:color w:val="000000"/>
        </w:rPr>
        <w:t xml:space="preserve"> en un suplemento a esta circular.</w:t>
      </w:r>
    </w:p>
    <w:p w:rsidR="00271821" w:rsidRDefault="00271821" w:rsidP="00271821">
      <w:pPr>
        <w:spacing w:after="0" w:line="240" w:lineRule="auto"/>
        <w:ind w:firstLine="350"/>
        <w:jc w:val="both"/>
        <w:rPr>
          <w:rFonts w:ascii="Times New Roman" w:eastAsia="Times New Roman" w:hAnsi="Times New Roman"/>
          <w:sz w:val="24"/>
          <w:szCs w:val="24"/>
          <w:lang w:eastAsia="es-ES"/>
        </w:rPr>
      </w:pPr>
    </w:p>
    <w:p w:rsidR="00271821" w:rsidRDefault="00271821" w:rsidP="0041448E">
      <w:pPr>
        <w:spacing w:after="0" w:line="240" w:lineRule="auto"/>
        <w:ind w:firstLine="312"/>
        <w:jc w:val="both"/>
        <w:rPr>
          <w:rFonts w:ascii="Times New Roman" w:eastAsia="Times New Roman" w:hAnsi="Times New Roman"/>
          <w:sz w:val="24"/>
          <w:szCs w:val="24"/>
          <w:lang w:eastAsia="es-ES"/>
        </w:rPr>
      </w:pPr>
      <w:r w:rsidRPr="003827FD">
        <w:rPr>
          <w:rFonts w:ascii="Times New Roman" w:eastAsia="Times New Roman" w:hAnsi="Times New Roman"/>
          <w:sz w:val="24"/>
          <w:szCs w:val="24"/>
          <w:lang w:eastAsia="es-ES"/>
        </w:rPr>
        <w:t>La lengua oficial del Congreso será el español.</w:t>
      </w:r>
    </w:p>
    <w:p w:rsidR="00432080" w:rsidRDefault="00432080" w:rsidP="00271821">
      <w:pPr>
        <w:spacing w:after="0" w:line="240" w:lineRule="auto"/>
        <w:ind w:firstLine="350"/>
        <w:jc w:val="both"/>
        <w:rPr>
          <w:rFonts w:ascii="Times New Roman" w:eastAsia="Times New Roman" w:hAnsi="Times New Roman"/>
          <w:sz w:val="24"/>
          <w:szCs w:val="24"/>
          <w:lang w:eastAsia="es-ES"/>
        </w:rPr>
      </w:pPr>
    </w:p>
    <w:p w:rsidR="00432080" w:rsidRDefault="00432080" w:rsidP="00432080">
      <w:pPr>
        <w:spacing w:after="0" w:line="240" w:lineRule="auto"/>
        <w:jc w:val="both"/>
        <w:rPr>
          <w:rFonts w:ascii="Times New Roman" w:eastAsia="Times New Roman" w:hAnsi="Times New Roman"/>
          <w:b/>
          <w:sz w:val="24"/>
          <w:szCs w:val="24"/>
          <w:lang w:eastAsia="es-ES"/>
        </w:rPr>
      </w:pPr>
      <w:r>
        <w:rPr>
          <w:rFonts w:ascii="Times New Roman" w:eastAsia="Times New Roman" w:hAnsi="Times New Roman"/>
          <w:b/>
          <w:sz w:val="24"/>
          <w:szCs w:val="24"/>
          <w:lang w:eastAsia="es-ES"/>
        </w:rPr>
        <w:t>Inscripción</w:t>
      </w:r>
      <w:r w:rsidRPr="003827FD">
        <w:rPr>
          <w:rFonts w:ascii="Times New Roman" w:eastAsia="Times New Roman" w:hAnsi="Times New Roman"/>
          <w:b/>
          <w:sz w:val="24"/>
          <w:szCs w:val="24"/>
          <w:lang w:eastAsia="es-ES"/>
        </w:rPr>
        <w:t xml:space="preserve"> </w:t>
      </w:r>
    </w:p>
    <w:p w:rsidR="00432080" w:rsidRPr="00F37B77" w:rsidRDefault="00432080" w:rsidP="00432080">
      <w:pPr>
        <w:spacing w:after="0" w:line="240" w:lineRule="auto"/>
        <w:ind w:firstLine="525"/>
        <w:jc w:val="both"/>
        <w:rPr>
          <w:rStyle w:val="apple-converted-space"/>
          <w:rFonts w:ascii="Times New Roman" w:hAnsi="Times New Roman" w:cs="Times New Roman"/>
          <w:color w:val="000000"/>
          <w:sz w:val="24"/>
          <w:szCs w:val="24"/>
          <w:shd w:val="clear" w:color="auto" w:fill="FFFFFF"/>
        </w:rPr>
      </w:pPr>
    </w:p>
    <w:p w:rsidR="00432080" w:rsidRPr="00F37B77" w:rsidRDefault="0041448E" w:rsidP="0041448E">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432080" w:rsidRPr="00F37B77">
        <w:rPr>
          <w:rFonts w:ascii="Times New Roman" w:eastAsia="Times New Roman" w:hAnsi="Times New Roman" w:cs="Times New Roman"/>
          <w:sz w:val="24"/>
          <w:szCs w:val="24"/>
          <w:lang w:eastAsia="es-ES"/>
        </w:rPr>
        <w:t>La</w:t>
      </w:r>
      <w:r w:rsidR="00432080">
        <w:rPr>
          <w:rFonts w:ascii="Times New Roman" w:eastAsia="Times New Roman" w:hAnsi="Times New Roman" w:cs="Times New Roman"/>
          <w:sz w:val="24"/>
          <w:szCs w:val="24"/>
          <w:lang w:eastAsia="es-ES"/>
        </w:rPr>
        <w:t xml:space="preserve"> cuota de</w:t>
      </w:r>
      <w:r w:rsidR="00432080" w:rsidRPr="00F37B77">
        <w:rPr>
          <w:rFonts w:ascii="Times New Roman" w:eastAsia="Times New Roman" w:hAnsi="Times New Roman" w:cs="Times New Roman"/>
          <w:sz w:val="24"/>
          <w:szCs w:val="24"/>
          <w:lang w:eastAsia="es-ES"/>
        </w:rPr>
        <w:t xml:space="preserve"> inscripción para el XX Congreso de la AIH de </w:t>
      </w:r>
      <w:r w:rsidR="00432080">
        <w:rPr>
          <w:rFonts w:ascii="Times New Roman" w:eastAsia="Times New Roman" w:hAnsi="Times New Roman" w:cs="Times New Roman"/>
          <w:sz w:val="24"/>
          <w:szCs w:val="24"/>
          <w:lang w:eastAsia="es-ES"/>
        </w:rPr>
        <w:t>Jerusalén</w:t>
      </w:r>
      <w:r w:rsidR="00432080" w:rsidRPr="00F37B77">
        <w:rPr>
          <w:rFonts w:ascii="Times New Roman" w:eastAsia="Times New Roman" w:hAnsi="Times New Roman" w:cs="Times New Roman"/>
          <w:sz w:val="24"/>
          <w:szCs w:val="24"/>
          <w:lang w:eastAsia="es-ES"/>
        </w:rPr>
        <w:t xml:space="preserve"> ha sido fijada en:</w:t>
      </w:r>
    </w:p>
    <w:p w:rsidR="00432080" w:rsidRPr="00BC11E5" w:rsidRDefault="00432080" w:rsidP="00432080">
      <w:pPr>
        <w:spacing w:after="0" w:line="240" w:lineRule="auto"/>
        <w:ind w:firstLine="525"/>
        <w:jc w:val="both"/>
        <w:rPr>
          <w:rFonts w:ascii="Times New Roman" w:eastAsia="Times New Roman" w:hAnsi="Times New Roman" w:cs="Times New Roman"/>
          <w:sz w:val="24"/>
          <w:szCs w:val="24"/>
          <w:lang w:eastAsia="es-ES"/>
        </w:rPr>
      </w:pPr>
      <w:r w:rsidRPr="00BC11E5">
        <w:rPr>
          <w:rFonts w:ascii="Times New Roman" w:eastAsia="Times New Roman" w:hAnsi="Times New Roman" w:cs="Times New Roman"/>
          <w:sz w:val="24"/>
          <w:szCs w:val="24"/>
          <w:lang w:eastAsia="es-ES"/>
        </w:rPr>
        <w:t>- Comunicantes: 140€</w:t>
      </w:r>
    </w:p>
    <w:p w:rsidR="00432080" w:rsidRPr="00BC11E5" w:rsidRDefault="00432080" w:rsidP="00432080">
      <w:pPr>
        <w:spacing w:after="0" w:line="240" w:lineRule="auto"/>
        <w:ind w:firstLine="525"/>
        <w:jc w:val="both"/>
        <w:rPr>
          <w:rFonts w:ascii="Times New Roman" w:eastAsia="Times New Roman" w:hAnsi="Times New Roman" w:cs="Times New Roman"/>
          <w:sz w:val="24"/>
          <w:szCs w:val="24"/>
          <w:lang w:eastAsia="es-ES"/>
        </w:rPr>
      </w:pPr>
      <w:r w:rsidRPr="00BC11E5">
        <w:rPr>
          <w:rFonts w:ascii="Times New Roman" w:eastAsia="Times New Roman" w:hAnsi="Times New Roman" w:cs="Times New Roman"/>
          <w:sz w:val="24"/>
          <w:szCs w:val="24"/>
          <w:lang w:eastAsia="es-ES"/>
        </w:rPr>
        <w:t>- Jubilados: 40€</w:t>
      </w:r>
    </w:p>
    <w:p w:rsidR="00432080" w:rsidRPr="00BC11E5" w:rsidRDefault="00432080" w:rsidP="00432080">
      <w:pPr>
        <w:spacing w:after="0" w:line="240" w:lineRule="auto"/>
        <w:ind w:firstLine="525"/>
        <w:jc w:val="both"/>
        <w:rPr>
          <w:rFonts w:ascii="Times New Roman" w:eastAsia="Times New Roman" w:hAnsi="Times New Roman" w:cs="Times New Roman"/>
          <w:sz w:val="24"/>
          <w:szCs w:val="24"/>
          <w:lang w:eastAsia="es-ES"/>
        </w:rPr>
      </w:pPr>
      <w:r w:rsidRPr="00BC11E5">
        <w:rPr>
          <w:rFonts w:ascii="Times New Roman" w:eastAsia="Times New Roman" w:hAnsi="Times New Roman" w:cs="Times New Roman"/>
          <w:sz w:val="24"/>
          <w:szCs w:val="24"/>
          <w:lang w:eastAsia="es-ES"/>
        </w:rPr>
        <w:t>- Oyentes: 40 €</w:t>
      </w:r>
    </w:p>
    <w:p w:rsidR="00432080" w:rsidRPr="00BC11E5" w:rsidRDefault="00432080" w:rsidP="00432080">
      <w:pPr>
        <w:spacing w:after="0" w:line="240" w:lineRule="auto"/>
        <w:ind w:firstLine="525"/>
        <w:jc w:val="both"/>
        <w:rPr>
          <w:rFonts w:ascii="Times New Roman" w:eastAsia="Times New Roman" w:hAnsi="Times New Roman" w:cs="Times New Roman"/>
          <w:sz w:val="24"/>
          <w:szCs w:val="24"/>
          <w:lang w:eastAsia="es-ES"/>
        </w:rPr>
      </w:pPr>
      <w:r w:rsidRPr="00BC11E5">
        <w:rPr>
          <w:rFonts w:ascii="Times New Roman" w:eastAsia="Times New Roman" w:hAnsi="Times New Roman" w:cs="Times New Roman"/>
          <w:sz w:val="24"/>
          <w:szCs w:val="24"/>
          <w:lang w:eastAsia="es-ES"/>
        </w:rPr>
        <w:t>- Acompañantes: 40€</w:t>
      </w:r>
    </w:p>
    <w:p w:rsidR="00432080" w:rsidRPr="00BC11E5" w:rsidRDefault="00432080" w:rsidP="00432080">
      <w:pPr>
        <w:spacing w:after="0" w:line="240" w:lineRule="auto"/>
        <w:ind w:firstLine="525"/>
        <w:jc w:val="both"/>
        <w:rPr>
          <w:rFonts w:ascii="Times New Roman" w:eastAsia="Times New Roman" w:hAnsi="Times New Roman" w:cs="Times New Roman"/>
          <w:sz w:val="24"/>
          <w:szCs w:val="24"/>
          <w:lang w:eastAsia="es-ES"/>
        </w:rPr>
      </w:pPr>
      <w:r w:rsidRPr="00BC11E5">
        <w:rPr>
          <w:rFonts w:ascii="Times New Roman" w:eastAsia="Times New Roman" w:hAnsi="Times New Roman" w:cs="Times New Roman"/>
          <w:sz w:val="24"/>
          <w:szCs w:val="24"/>
          <w:lang w:eastAsia="es-ES"/>
        </w:rPr>
        <w:t>- Estudiantes: 40€</w:t>
      </w:r>
    </w:p>
    <w:p w:rsidR="00432080" w:rsidRPr="00BC11E5" w:rsidRDefault="00432080" w:rsidP="00432080">
      <w:pPr>
        <w:spacing w:after="0" w:line="240" w:lineRule="auto"/>
        <w:ind w:firstLine="525"/>
        <w:jc w:val="both"/>
        <w:rPr>
          <w:rFonts w:ascii="Times New Roman" w:eastAsia="Times New Roman" w:hAnsi="Times New Roman" w:cs="Times New Roman"/>
          <w:sz w:val="24"/>
          <w:szCs w:val="24"/>
          <w:lang w:eastAsia="es-ES"/>
        </w:rPr>
      </w:pPr>
    </w:p>
    <w:p w:rsidR="00432080" w:rsidRPr="00F37B77" w:rsidRDefault="00432080" w:rsidP="0041448E">
      <w:pPr>
        <w:spacing w:after="0" w:line="240" w:lineRule="auto"/>
        <w:ind w:firstLine="525"/>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La inscripción</w:t>
      </w:r>
      <w:r w:rsidRPr="00F37B77">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da</w:t>
      </w:r>
      <w:r w:rsidRPr="00F37B77">
        <w:rPr>
          <w:rFonts w:ascii="Times New Roman" w:eastAsia="Times New Roman" w:hAnsi="Times New Roman"/>
          <w:sz w:val="24"/>
          <w:szCs w:val="24"/>
          <w:lang w:eastAsia="es-ES"/>
        </w:rPr>
        <w:t xml:space="preserve"> derecho a asistir a todas las actividades académicas y </w:t>
      </w:r>
      <w:r>
        <w:rPr>
          <w:rFonts w:ascii="Times New Roman" w:eastAsia="Times New Roman" w:hAnsi="Times New Roman"/>
          <w:sz w:val="24"/>
          <w:szCs w:val="24"/>
          <w:lang w:eastAsia="es-ES"/>
        </w:rPr>
        <w:t>culturales</w:t>
      </w:r>
      <w:r w:rsidRPr="00F37B77">
        <w:rPr>
          <w:rFonts w:ascii="Times New Roman" w:eastAsia="Times New Roman" w:hAnsi="Times New Roman"/>
          <w:sz w:val="24"/>
          <w:szCs w:val="24"/>
          <w:lang w:eastAsia="es-ES"/>
        </w:rPr>
        <w:t xml:space="preserve"> y a recibir la carpeta con los materiales del Congreso. </w:t>
      </w:r>
      <w:r w:rsidRPr="00F37B77">
        <w:rPr>
          <w:rFonts w:ascii="Times New Roman" w:hAnsi="Times New Roman"/>
          <w:color w:val="000000"/>
          <w:sz w:val="24"/>
          <w:szCs w:val="24"/>
        </w:rPr>
        <w:t xml:space="preserve">En caso de que el socio desee cancelar su asistencia al Congreso, se le reembolsará el 80% de la </w:t>
      </w:r>
      <w:r>
        <w:rPr>
          <w:rFonts w:ascii="Times New Roman" w:hAnsi="Times New Roman"/>
          <w:color w:val="000000"/>
          <w:sz w:val="24"/>
          <w:szCs w:val="24"/>
        </w:rPr>
        <w:t xml:space="preserve">cuota </w:t>
      </w:r>
      <w:r w:rsidRPr="00F37B77">
        <w:rPr>
          <w:rFonts w:ascii="Times New Roman" w:hAnsi="Times New Roman"/>
          <w:color w:val="000000"/>
          <w:sz w:val="24"/>
          <w:szCs w:val="24"/>
        </w:rPr>
        <w:t>pagada</w:t>
      </w:r>
      <w:r>
        <w:rPr>
          <w:rFonts w:ascii="Times New Roman" w:hAnsi="Times New Roman"/>
          <w:color w:val="000000"/>
          <w:sz w:val="24"/>
          <w:szCs w:val="24"/>
        </w:rPr>
        <w:t xml:space="preserve">, </w:t>
      </w:r>
      <w:r w:rsidRPr="00F37B77">
        <w:rPr>
          <w:rFonts w:ascii="Times New Roman" w:hAnsi="Times New Roman"/>
          <w:color w:val="000000"/>
          <w:sz w:val="24"/>
          <w:szCs w:val="24"/>
        </w:rPr>
        <w:t>siempre y cuando esta cancelación se haga antes del 30 de marzo de 201</w:t>
      </w:r>
      <w:r>
        <w:rPr>
          <w:rFonts w:ascii="Times New Roman" w:hAnsi="Times New Roman"/>
          <w:color w:val="000000"/>
          <w:sz w:val="24"/>
          <w:szCs w:val="24"/>
        </w:rPr>
        <w:t>9</w:t>
      </w:r>
      <w:r w:rsidRPr="00F37B77">
        <w:rPr>
          <w:rFonts w:ascii="Times New Roman" w:hAnsi="Times New Roman"/>
          <w:color w:val="000000"/>
          <w:sz w:val="24"/>
          <w:szCs w:val="24"/>
        </w:rPr>
        <w:t>. Los socios que decidan hacer su cancelación después del 30 de marzo de 201</w:t>
      </w:r>
      <w:r>
        <w:rPr>
          <w:rFonts w:ascii="Times New Roman" w:hAnsi="Times New Roman"/>
          <w:color w:val="000000"/>
          <w:sz w:val="24"/>
          <w:szCs w:val="24"/>
        </w:rPr>
        <w:t>9</w:t>
      </w:r>
      <w:r w:rsidRPr="00F37B77">
        <w:rPr>
          <w:rFonts w:ascii="Times New Roman" w:hAnsi="Times New Roman"/>
          <w:color w:val="000000"/>
          <w:sz w:val="24"/>
          <w:szCs w:val="24"/>
        </w:rPr>
        <w:t xml:space="preserve"> no recibirán reembolso</w:t>
      </w:r>
      <w:r>
        <w:rPr>
          <w:rFonts w:ascii="Times New Roman" w:hAnsi="Times New Roman"/>
          <w:color w:val="000000"/>
          <w:sz w:val="24"/>
          <w:szCs w:val="24"/>
        </w:rPr>
        <w:t>.</w:t>
      </w:r>
    </w:p>
    <w:p w:rsidR="00432080" w:rsidRPr="00F37B77" w:rsidRDefault="00432080" w:rsidP="00432080">
      <w:pPr>
        <w:spacing w:after="0" w:line="240" w:lineRule="auto"/>
        <w:ind w:firstLine="525"/>
        <w:jc w:val="both"/>
        <w:rPr>
          <w:rFonts w:ascii="Times New Roman" w:eastAsia="Times New Roman" w:hAnsi="Times New Roman" w:cs="Times New Roman"/>
          <w:sz w:val="24"/>
          <w:szCs w:val="24"/>
          <w:lang w:eastAsia="es-ES"/>
        </w:rPr>
      </w:pPr>
    </w:p>
    <w:p w:rsidR="00432080" w:rsidRPr="00737333" w:rsidRDefault="00432080" w:rsidP="00BC06A2">
      <w:pPr>
        <w:spacing w:after="0" w:line="240" w:lineRule="auto"/>
        <w:ind w:firstLine="525"/>
        <w:jc w:val="both"/>
        <w:rPr>
          <w:rFonts w:ascii="Times New Roman" w:hAnsi="Times New Roman" w:cs="Times New Roman"/>
          <w:color w:val="000000"/>
          <w:sz w:val="24"/>
          <w:szCs w:val="24"/>
        </w:rPr>
      </w:pPr>
      <w:r w:rsidRPr="00BF25F8">
        <w:rPr>
          <w:rFonts w:ascii="Times New Roman" w:hAnsi="Times New Roman" w:cs="Times New Roman"/>
          <w:b/>
          <w:bCs/>
          <w:color w:val="000000"/>
          <w:sz w:val="24"/>
          <w:szCs w:val="24"/>
        </w:rPr>
        <w:t>El primer requisito para participar en el XX Congreso es el de ser socio de la AIH.</w:t>
      </w:r>
      <w:r w:rsidRPr="00F37B77">
        <w:rPr>
          <w:rFonts w:ascii="Times New Roman" w:hAnsi="Times New Roman" w:cs="Times New Roman"/>
          <w:color w:val="000000"/>
          <w:sz w:val="24"/>
          <w:szCs w:val="24"/>
        </w:rPr>
        <w:t xml:space="preserve"> </w:t>
      </w:r>
      <w:r w:rsidRPr="00BC11E5">
        <w:rPr>
          <w:rFonts w:ascii="Times New Roman" w:hAnsi="Times New Roman" w:cs="Times New Roman"/>
          <w:color w:val="000000"/>
          <w:sz w:val="24"/>
          <w:szCs w:val="24"/>
        </w:rPr>
        <w:t xml:space="preserve">Para poder </w:t>
      </w:r>
      <w:r>
        <w:rPr>
          <w:rFonts w:ascii="Times New Roman" w:hAnsi="Times New Roman" w:cs="Times New Roman"/>
          <w:color w:val="000000"/>
          <w:sz w:val="24"/>
          <w:szCs w:val="24"/>
        </w:rPr>
        <w:t xml:space="preserve">presentar </w:t>
      </w:r>
      <w:r w:rsidRPr="00BC11E5">
        <w:rPr>
          <w:rFonts w:ascii="Times New Roman" w:hAnsi="Times New Roman" w:cs="Times New Roman"/>
          <w:color w:val="000000"/>
          <w:sz w:val="24"/>
          <w:szCs w:val="24"/>
        </w:rPr>
        <w:t>una comunicación los socios de</w:t>
      </w:r>
      <w:r>
        <w:rPr>
          <w:rFonts w:ascii="Times New Roman" w:hAnsi="Times New Roman" w:cs="Times New Roman"/>
          <w:color w:val="000000"/>
          <w:sz w:val="24"/>
          <w:szCs w:val="24"/>
        </w:rPr>
        <w:t xml:space="preserve">berán estar al día con su cuota </w:t>
      </w:r>
      <w:r w:rsidRPr="00BC11E5">
        <w:rPr>
          <w:rFonts w:ascii="Times New Roman" w:hAnsi="Times New Roman" w:cs="Times New Roman"/>
          <w:color w:val="000000"/>
          <w:sz w:val="24"/>
          <w:szCs w:val="24"/>
        </w:rPr>
        <w:t>trienal</w:t>
      </w:r>
      <w:r>
        <w:rPr>
          <w:rFonts w:ascii="Times New Roman" w:hAnsi="Times New Roman" w:cs="Times New Roman"/>
          <w:color w:val="000000"/>
          <w:sz w:val="24"/>
          <w:szCs w:val="24"/>
        </w:rPr>
        <w:t xml:space="preserve"> (pueden encontrar toda la información necesaria al respecto en </w:t>
      </w:r>
      <w:r w:rsidRPr="006766B0">
        <w:rPr>
          <w:rFonts w:ascii="Times New Roman" w:hAnsi="Times New Roman" w:cs="Times New Roman"/>
          <w:color w:val="000000"/>
          <w:sz w:val="24"/>
          <w:szCs w:val="24"/>
        </w:rPr>
        <w:t>http://asociacioninternacionaldehispanistas.org/index.php</w:t>
      </w:r>
      <w:r>
        <w:rPr>
          <w:rFonts w:ascii="Times New Roman" w:hAnsi="Times New Roman" w:cs="Times New Roman"/>
          <w:color w:val="000000"/>
          <w:sz w:val="24"/>
          <w:szCs w:val="24"/>
        </w:rPr>
        <w:t xml:space="preserve">). Los socios interesados en participar en el Congreso deberán completar y enviar el formulario de inscripción del XX Congreso </w:t>
      </w:r>
      <w:r w:rsidRPr="00006AA9">
        <w:rPr>
          <w:rFonts w:ascii="Times New Roman" w:hAnsi="Times New Roman" w:cs="Times New Roman"/>
          <w:color w:val="000000"/>
          <w:sz w:val="24"/>
          <w:szCs w:val="24"/>
        </w:rPr>
        <w:t>a la</w:t>
      </w:r>
      <w:r w:rsidR="0041448E">
        <w:rPr>
          <w:rFonts w:ascii="Times New Roman" w:hAnsi="Times New Roman" w:cs="Times New Roman"/>
          <w:color w:val="000000"/>
          <w:sz w:val="24"/>
          <w:szCs w:val="24"/>
        </w:rPr>
        <w:t xml:space="preserve"> Sec</w:t>
      </w:r>
      <w:r>
        <w:rPr>
          <w:rFonts w:ascii="Times New Roman" w:hAnsi="Times New Roman" w:cs="Times New Roman"/>
          <w:color w:val="000000"/>
          <w:sz w:val="24"/>
          <w:szCs w:val="24"/>
        </w:rPr>
        <w:t>retaría de la</w:t>
      </w:r>
      <w:r w:rsidRPr="00006AA9">
        <w:rPr>
          <w:rFonts w:ascii="Times New Roman" w:hAnsi="Times New Roman" w:cs="Times New Roman"/>
          <w:color w:val="000000"/>
          <w:sz w:val="24"/>
          <w:szCs w:val="24"/>
        </w:rPr>
        <w:t xml:space="preserve"> CLO</w:t>
      </w:r>
      <w:r>
        <w:rPr>
          <w:rFonts w:ascii="Times New Roman" w:hAnsi="Times New Roman" w:cs="Times New Roman"/>
          <w:color w:val="000000"/>
          <w:sz w:val="24"/>
          <w:szCs w:val="24"/>
        </w:rPr>
        <w:t xml:space="preserve"> de Jerusalén (dirección electrónica: </w:t>
      </w:r>
      <w:hyperlink r:id="rId8" w:tgtFrame="_blank" w:history="1">
        <w:r w:rsidRPr="00452EFA">
          <w:rPr>
            <w:rStyle w:val="Hyperlink"/>
            <w:rFonts w:asciiTheme="majorBidi" w:hAnsiTheme="majorBidi" w:cstheme="majorBidi"/>
            <w:color w:val="1155CC"/>
            <w:sz w:val="24"/>
            <w:szCs w:val="24"/>
            <w:shd w:val="clear" w:color="auto" w:fill="FFFFFF"/>
          </w:rPr>
          <w:t>aihjerusalem@mail.huji.ac.il</w:t>
        </w:r>
      </w:hyperlink>
      <w:r>
        <w:rPr>
          <w:rFonts w:asciiTheme="majorBidi" w:hAnsiTheme="majorBidi" w:cstheme="majorBidi"/>
          <w:sz w:val="24"/>
          <w:szCs w:val="24"/>
        </w:rPr>
        <w:t>)</w:t>
      </w:r>
      <w:r w:rsidRPr="00006AA9">
        <w:rPr>
          <w:rFonts w:ascii="Times New Roman" w:hAnsi="Times New Roman" w:cs="Times New Roman"/>
          <w:color w:val="000000"/>
          <w:sz w:val="24"/>
          <w:szCs w:val="24"/>
        </w:rPr>
        <w:t xml:space="preserve"> entre el </w:t>
      </w:r>
      <w:r w:rsidRPr="00006AA9">
        <w:rPr>
          <w:rFonts w:ascii="Times New Roman" w:hAnsi="Times New Roman" w:cs="Times New Roman"/>
          <w:b/>
          <w:color w:val="000000"/>
          <w:sz w:val="24"/>
          <w:szCs w:val="24"/>
        </w:rPr>
        <w:t>1</w:t>
      </w:r>
      <w:r>
        <w:rPr>
          <w:rFonts w:ascii="Times New Roman" w:hAnsi="Times New Roman" w:cs="Times New Roman"/>
          <w:b/>
          <w:color w:val="000000"/>
          <w:sz w:val="24"/>
          <w:szCs w:val="24"/>
        </w:rPr>
        <w:t>ero</w:t>
      </w:r>
      <w:r w:rsidRPr="00006AA9">
        <w:rPr>
          <w:rFonts w:ascii="Times New Roman" w:hAnsi="Times New Roman" w:cs="Times New Roman"/>
          <w:b/>
          <w:color w:val="000000"/>
          <w:sz w:val="24"/>
          <w:szCs w:val="24"/>
        </w:rPr>
        <w:t xml:space="preserve"> de </w:t>
      </w:r>
      <w:r>
        <w:rPr>
          <w:rFonts w:ascii="Times New Roman" w:hAnsi="Times New Roman" w:cs="Times New Roman"/>
          <w:b/>
          <w:color w:val="000000"/>
          <w:sz w:val="24"/>
          <w:szCs w:val="24"/>
        </w:rPr>
        <w:t xml:space="preserve">julio </w:t>
      </w:r>
      <w:r w:rsidRPr="00006AA9">
        <w:rPr>
          <w:rFonts w:ascii="Times New Roman" w:hAnsi="Times New Roman" w:cs="Times New Roman"/>
          <w:b/>
          <w:color w:val="000000"/>
          <w:sz w:val="24"/>
          <w:szCs w:val="24"/>
        </w:rPr>
        <w:t>de 201</w:t>
      </w:r>
      <w:r>
        <w:rPr>
          <w:rFonts w:ascii="Times New Roman" w:hAnsi="Times New Roman" w:cs="Times New Roman"/>
          <w:b/>
          <w:color w:val="000000"/>
          <w:sz w:val="24"/>
          <w:szCs w:val="24"/>
        </w:rPr>
        <w:t>8</w:t>
      </w:r>
      <w:r w:rsidRPr="00006AA9">
        <w:rPr>
          <w:rFonts w:ascii="Times New Roman" w:hAnsi="Times New Roman" w:cs="Times New Roman"/>
          <w:b/>
          <w:color w:val="000000"/>
          <w:sz w:val="24"/>
          <w:szCs w:val="24"/>
        </w:rPr>
        <w:t xml:space="preserve"> </w:t>
      </w:r>
      <w:r w:rsidRPr="00006AA9">
        <w:rPr>
          <w:rFonts w:ascii="Times New Roman" w:hAnsi="Times New Roman" w:cs="Times New Roman"/>
          <w:color w:val="000000"/>
          <w:sz w:val="24"/>
          <w:szCs w:val="24"/>
        </w:rPr>
        <w:t>y el</w:t>
      </w:r>
      <w:r>
        <w:rPr>
          <w:rFonts w:ascii="Times New Roman" w:hAnsi="Times New Roman" w:cs="Times New Roman"/>
          <w:b/>
          <w:color w:val="000000"/>
          <w:sz w:val="24"/>
          <w:szCs w:val="24"/>
        </w:rPr>
        <w:t xml:space="preserve"> </w:t>
      </w:r>
      <w:r w:rsidRPr="00006AA9">
        <w:rPr>
          <w:rFonts w:ascii="Times New Roman" w:hAnsi="Times New Roman" w:cs="Times New Roman"/>
          <w:b/>
          <w:color w:val="000000"/>
          <w:sz w:val="24"/>
          <w:szCs w:val="24"/>
        </w:rPr>
        <w:t>1</w:t>
      </w:r>
      <w:r>
        <w:rPr>
          <w:rFonts w:ascii="Times New Roman" w:hAnsi="Times New Roman" w:cs="Times New Roman"/>
          <w:b/>
          <w:color w:val="000000"/>
          <w:sz w:val="24"/>
          <w:szCs w:val="24"/>
        </w:rPr>
        <w:t>ero</w:t>
      </w:r>
      <w:r w:rsidRPr="00006AA9">
        <w:rPr>
          <w:rFonts w:ascii="Times New Roman" w:hAnsi="Times New Roman" w:cs="Times New Roman"/>
          <w:b/>
          <w:color w:val="000000"/>
          <w:sz w:val="24"/>
          <w:szCs w:val="24"/>
        </w:rPr>
        <w:t xml:space="preserve"> de </w:t>
      </w:r>
      <w:r>
        <w:rPr>
          <w:rFonts w:ascii="Times New Roman" w:hAnsi="Times New Roman" w:cs="Times New Roman"/>
          <w:b/>
          <w:color w:val="000000"/>
          <w:sz w:val="24"/>
          <w:szCs w:val="24"/>
        </w:rPr>
        <w:t xml:space="preserve">febrero de 2019. </w:t>
      </w:r>
      <w:r w:rsidRPr="0041448E">
        <w:rPr>
          <w:rFonts w:ascii="Times New Roman" w:hAnsi="Times New Roman" w:cs="Times New Roman"/>
          <w:b/>
          <w:bCs/>
          <w:color w:val="000000"/>
          <w:sz w:val="24"/>
          <w:szCs w:val="24"/>
        </w:rPr>
        <w:t>A partir del 1ero de julio de 2018</w:t>
      </w:r>
      <w:r>
        <w:rPr>
          <w:rFonts w:ascii="Times New Roman" w:hAnsi="Times New Roman" w:cs="Times New Roman"/>
          <w:color w:val="000000"/>
          <w:sz w:val="24"/>
          <w:szCs w:val="24"/>
        </w:rPr>
        <w:t xml:space="preserve"> </w:t>
      </w:r>
      <w:r w:rsidRPr="0043478A">
        <w:rPr>
          <w:rFonts w:ascii="Times New Roman" w:hAnsi="Times New Roman" w:cs="Times New Roman"/>
          <w:color w:val="000000"/>
          <w:sz w:val="24"/>
          <w:szCs w:val="24"/>
        </w:rPr>
        <w:t>encontrarán en la página web oficial del Congreso (</w:t>
      </w:r>
      <w:hyperlink r:id="rId9" w:history="1">
        <w:r w:rsidR="00BC06A2" w:rsidRPr="00BC06A2">
          <w:rPr>
            <w:rFonts w:ascii="Times New Roman" w:hAnsi="Times New Roman" w:cs="Times New Roman"/>
            <w:color w:val="000000"/>
            <w:sz w:val="24"/>
            <w:szCs w:val="24"/>
          </w:rPr>
          <w:t xml:space="preserve"> </w:t>
        </w:r>
        <w:r w:rsidR="00BC06A2" w:rsidRPr="006766B0">
          <w:rPr>
            <w:rFonts w:ascii="Times New Roman" w:hAnsi="Times New Roman" w:cs="Times New Roman"/>
            <w:color w:val="000000"/>
            <w:sz w:val="24"/>
            <w:szCs w:val="24"/>
          </w:rPr>
          <w:t>http://</w:t>
        </w:r>
        <w:r w:rsidRPr="006E78A1">
          <w:rPr>
            <w:rStyle w:val="Hyperlink"/>
            <w:rFonts w:ascii="Times New Roman" w:hAnsi="Times New Roman" w:cs="Times New Roman"/>
            <w:sz w:val="24"/>
            <w:szCs w:val="24"/>
          </w:rPr>
          <w:t>aih2019.huji.ac.il</w:t>
        </w:r>
      </w:hyperlink>
      <w:r>
        <w:rPr>
          <w:rFonts w:ascii="Times New Roman" w:hAnsi="Times New Roman" w:cs="Times New Roman"/>
          <w:color w:val="000000"/>
          <w:sz w:val="24"/>
          <w:szCs w:val="24"/>
        </w:rPr>
        <w:t>, en preparación</w:t>
      </w:r>
      <w:r w:rsidRPr="0043478A">
        <w:rPr>
          <w:rFonts w:ascii="Times New Roman" w:hAnsi="Times New Roman" w:cs="Times New Roman"/>
          <w:color w:val="000000"/>
          <w:sz w:val="24"/>
          <w:szCs w:val="24"/>
        </w:rPr>
        <w:t xml:space="preserve">) tanto el formulario de inscripción como la información y los datos sobre las </w:t>
      </w:r>
      <w:r>
        <w:rPr>
          <w:rFonts w:ascii="Times New Roman" w:hAnsi="Times New Roman" w:cs="Times New Roman"/>
          <w:color w:val="000000"/>
          <w:sz w:val="24"/>
          <w:szCs w:val="24"/>
        </w:rPr>
        <w:t xml:space="preserve">posibles </w:t>
      </w:r>
      <w:r w:rsidRPr="0043478A">
        <w:rPr>
          <w:rFonts w:ascii="Times New Roman" w:hAnsi="Times New Roman" w:cs="Times New Roman"/>
          <w:color w:val="000000"/>
          <w:sz w:val="24"/>
          <w:szCs w:val="24"/>
        </w:rPr>
        <w:t xml:space="preserve">formas de pago (transferencia bancaria o a través del servicio de </w:t>
      </w:r>
      <w:proofErr w:type="spellStart"/>
      <w:r>
        <w:rPr>
          <w:rFonts w:ascii="Times New Roman" w:hAnsi="Times New Roman" w:cs="Times New Roman"/>
          <w:i/>
          <w:color w:val="000000"/>
          <w:sz w:val="24"/>
          <w:szCs w:val="24"/>
        </w:rPr>
        <w:t>p</w:t>
      </w:r>
      <w:r w:rsidRPr="00273304">
        <w:rPr>
          <w:rFonts w:ascii="Times New Roman" w:hAnsi="Times New Roman" w:cs="Times New Roman"/>
          <w:i/>
          <w:color w:val="000000"/>
          <w:sz w:val="24"/>
          <w:szCs w:val="24"/>
        </w:rPr>
        <w:t>ay</w:t>
      </w:r>
      <w:r>
        <w:rPr>
          <w:rFonts w:ascii="Times New Roman" w:hAnsi="Times New Roman" w:cs="Times New Roman"/>
          <w:i/>
          <w:iCs/>
          <w:color w:val="000000"/>
          <w:sz w:val="24"/>
          <w:szCs w:val="24"/>
        </w:rPr>
        <w:t>pal</w:t>
      </w:r>
      <w:proofErr w:type="spellEnd"/>
      <w:r w:rsidRPr="004347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Toda duda o consulta será atendida por la Secretaría del Congreso (</w:t>
      </w:r>
      <w:hyperlink r:id="rId10" w:tgtFrame="_blank" w:history="1">
        <w:r w:rsidRPr="00452EFA">
          <w:rPr>
            <w:rStyle w:val="Hyperlink"/>
            <w:rFonts w:asciiTheme="majorBidi" w:hAnsiTheme="majorBidi" w:cstheme="majorBidi"/>
            <w:color w:val="1155CC"/>
            <w:sz w:val="24"/>
            <w:szCs w:val="24"/>
            <w:shd w:val="clear" w:color="auto" w:fill="FFFFFF"/>
          </w:rPr>
          <w:t>aihjerusalem@mail.huji.ac.il</w:t>
        </w:r>
      </w:hyperlink>
      <w:r>
        <w:rPr>
          <w:rFonts w:asciiTheme="majorBidi" w:hAnsiTheme="majorBidi" w:cstheme="majorBidi"/>
          <w:sz w:val="24"/>
          <w:szCs w:val="24"/>
        </w:rPr>
        <w:t>)</w:t>
      </w:r>
      <w:r w:rsidRPr="00452EFA">
        <w:rPr>
          <w:rFonts w:asciiTheme="majorBidi" w:hAnsiTheme="majorBidi" w:cstheme="majorBidi"/>
          <w:color w:val="000000"/>
          <w:sz w:val="24"/>
          <w:szCs w:val="24"/>
        </w:rPr>
        <w:t>.</w:t>
      </w:r>
    </w:p>
    <w:p w:rsidR="00432080" w:rsidRPr="00006AA9" w:rsidRDefault="00432080" w:rsidP="00432080">
      <w:pPr>
        <w:spacing w:after="0" w:line="240" w:lineRule="auto"/>
        <w:ind w:firstLine="525"/>
        <w:jc w:val="both"/>
        <w:rPr>
          <w:rFonts w:ascii="Times New Roman" w:hAnsi="Times New Roman" w:cs="Times New Roman"/>
          <w:color w:val="000000"/>
          <w:sz w:val="24"/>
          <w:szCs w:val="24"/>
        </w:rPr>
      </w:pPr>
    </w:p>
    <w:p w:rsidR="00432080" w:rsidRDefault="00432080" w:rsidP="00432080">
      <w:pPr>
        <w:spacing w:after="0" w:line="240" w:lineRule="auto"/>
        <w:ind w:firstLine="525"/>
        <w:contextualSpacing/>
        <w:jc w:val="both"/>
        <w:rPr>
          <w:rFonts w:ascii="Times New Roman" w:hAnsi="Times New Roman" w:cs="Times New Roman"/>
          <w:color w:val="000000"/>
          <w:sz w:val="24"/>
          <w:szCs w:val="24"/>
        </w:rPr>
      </w:pPr>
      <w:r w:rsidRPr="00F37B77">
        <w:rPr>
          <w:rFonts w:ascii="Times New Roman" w:hAnsi="Times New Roman" w:cs="Times New Roman"/>
          <w:color w:val="000000"/>
          <w:sz w:val="24"/>
          <w:szCs w:val="24"/>
        </w:rPr>
        <w:t xml:space="preserve">Tan pronto como la CLO reciba el pago y el formulario de inscripción, </w:t>
      </w:r>
      <w:r>
        <w:rPr>
          <w:rFonts w:ascii="Times New Roman" w:hAnsi="Times New Roman" w:cs="Times New Roman"/>
          <w:color w:val="000000"/>
          <w:sz w:val="24"/>
          <w:szCs w:val="24"/>
        </w:rPr>
        <w:t xml:space="preserve">se le enviará al </w:t>
      </w:r>
      <w:r w:rsidRPr="00F37B77">
        <w:rPr>
          <w:rFonts w:ascii="Times New Roman" w:hAnsi="Times New Roman" w:cs="Times New Roman"/>
          <w:color w:val="000000"/>
          <w:sz w:val="24"/>
          <w:szCs w:val="24"/>
        </w:rPr>
        <w:t xml:space="preserve">socio un comprobante del importe abonado y un acuse de recibo de la comunicación propuesta. No se tendrán en cuenta formularios de </w:t>
      </w:r>
      <w:r>
        <w:rPr>
          <w:rFonts w:ascii="Times New Roman" w:hAnsi="Times New Roman" w:cs="Times New Roman"/>
          <w:color w:val="000000"/>
          <w:sz w:val="24"/>
          <w:szCs w:val="24"/>
        </w:rPr>
        <w:t>c</w:t>
      </w:r>
      <w:r w:rsidRPr="00F37B77">
        <w:rPr>
          <w:rFonts w:ascii="Times New Roman" w:hAnsi="Times New Roman" w:cs="Times New Roman"/>
          <w:color w:val="000000"/>
          <w:sz w:val="24"/>
          <w:szCs w:val="24"/>
        </w:rPr>
        <w:t xml:space="preserve">omunicantes que no adjunten copia del pago de la </w:t>
      </w:r>
      <w:r>
        <w:rPr>
          <w:rFonts w:ascii="Times New Roman" w:hAnsi="Times New Roman" w:cs="Times New Roman"/>
          <w:color w:val="000000"/>
          <w:sz w:val="24"/>
          <w:szCs w:val="24"/>
        </w:rPr>
        <w:t xml:space="preserve">cuota de </w:t>
      </w:r>
      <w:r w:rsidRPr="00F37B77">
        <w:rPr>
          <w:rFonts w:ascii="Times New Roman" w:hAnsi="Times New Roman" w:cs="Times New Roman"/>
          <w:color w:val="000000"/>
          <w:sz w:val="24"/>
          <w:szCs w:val="24"/>
        </w:rPr>
        <w:t xml:space="preserve">inscripción al Congreso ni de socios que no estén al día con </w:t>
      </w:r>
      <w:r>
        <w:rPr>
          <w:rFonts w:ascii="Times New Roman" w:hAnsi="Times New Roman" w:cs="Times New Roman"/>
          <w:color w:val="000000"/>
          <w:sz w:val="24"/>
          <w:szCs w:val="24"/>
        </w:rPr>
        <w:t>la</w:t>
      </w:r>
      <w:r w:rsidRPr="00F37B77">
        <w:rPr>
          <w:rFonts w:ascii="Times New Roman" w:hAnsi="Times New Roman" w:cs="Times New Roman"/>
          <w:color w:val="000000"/>
          <w:sz w:val="24"/>
          <w:szCs w:val="24"/>
        </w:rPr>
        <w:t xml:space="preserve"> cuota trienal</w:t>
      </w:r>
      <w:r>
        <w:rPr>
          <w:rFonts w:ascii="Times New Roman" w:hAnsi="Times New Roman" w:cs="Times New Roman"/>
          <w:color w:val="000000"/>
          <w:sz w:val="24"/>
          <w:szCs w:val="24"/>
        </w:rPr>
        <w:t xml:space="preserve"> de la Asociación</w:t>
      </w:r>
      <w:r w:rsidRPr="00F37B77">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El 1ero</w:t>
      </w:r>
      <w:r w:rsidRPr="006766B0">
        <w:rPr>
          <w:rFonts w:ascii="Times New Roman" w:hAnsi="Times New Roman" w:cs="Times New Roman"/>
          <w:b/>
          <w:color w:val="000000"/>
          <w:sz w:val="24"/>
          <w:szCs w:val="24"/>
        </w:rPr>
        <w:t xml:space="preserve"> de febrero</w:t>
      </w:r>
      <w:r>
        <w:rPr>
          <w:rFonts w:ascii="Times New Roman" w:hAnsi="Times New Roman" w:cs="Times New Roman"/>
          <w:color w:val="000000"/>
          <w:sz w:val="24"/>
          <w:szCs w:val="24"/>
        </w:rPr>
        <w:t xml:space="preserve"> </w:t>
      </w:r>
      <w:r w:rsidRPr="003F4EFE">
        <w:rPr>
          <w:rFonts w:ascii="Times New Roman" w:hAnsi="Times New Roman" w:cs="Times New Roman"/>
          <w:b/>
          <w:bCs/>
          <w:color w:val="000000"/>
          <w:sz w:val="24"/>
          <w:szCs w:val="24"/>
        </w:rPr>
        <w:t>de 2019</w:t>
      </w:r>
      <w:r>
        <w:rPr>
          <w:rFonts w:ascii="Times New Roman" w:hAnsi="Times New Roman" w:cs="Times New Roman"/>
          <w:color w:val="000000"/>
          <w:sz w:val="24"/>
          <w:szCs w:val="24"/>
        </w:rPr>
        <w:t xml:space="preserve"> es el plazo improrrogable para efectuar el pago de la inscripción y enviar el comprobante</w:t>
      </w:r>
      <w:r w:rsidRPr="00006A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bancario </w:t>
      </w:r>
      <w:r w:rsidRPr="00006AA9">
        <w:rPr>
          <w:rFonts w:ascii="Times New Roman" w:hAnsi="Times New Roman" w:cs="Times New Roman"/>
          <w:color w:val="000000"/>
          <w:sz w:val="24"/>
          <w:szCs w:val="24"/>
        </w:rPr>
        <w:t xml:space="preserve">a la CLO de </w:t>
      </w:r>
      <w:r>
        <w:rPr>
          <w:rFonts w:ascii="Times New Roman" w:hAnsi="Times New Roman" w:cs="Times New Roman"/>
          <w:color w:val="000000"/>
          <w:sz w:val="24"/>
          <w:szCs w:val="24"/>
        </w:rPr>
        <w:t>Jerusalén.</w:t>
      </w:r>
    </w:p>
    <w:p w:rsidR="00432080" w:rsidRPr="00006AA9" w:rsidRDefault="00432080" w:rsidP="00432080">
      <w:pPr>
        <w:tabs>
          <w:tab w:val="left" w:pos="2364"/>
        </w:tabs>
        <w:spacing w:after="0" w:line="240" w:lineRule="auto"/>
        <w:ind w:firstLine="52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432080" w:rsidRDefault="00432080" w:rsidP="00432080">
      <w:pPr>
        <w:spacing w:after="0" w:line="240" w:lineRule="auto"/>
        <w:ind w:firstLine="525"/>
        <w:contextualSpacing/>
        <w:jc w:val="both"/>
        <w:rPr>
          <w:rFonts w:ascii="Times New Roman" w:hAnsi="Times New Roman" w:cs="Times New Roman"/>
          <w:color w:val="000000"/>
          <w:sz w:val="24"/>
          <w:szCs w:val="24"/>
        </w:rPr>
      </w:pPr>
      <w:r w:rsidRPr="00F37B77">
        <w:rPr>
          <w:rFonts w:ascii="Times New Roman" w:hAnsi="Times New Roman" w:cs="Times New Roman"/>
          <w:color w:val="000000"/>
          <w:sz w:val="24"/>
          <w:szCs w:val="24"/>
        </w:rPr>
        <w:t xml:space="preserve">La aceptación de ponencias </w:t>
      </w:r>
      <w:r>
        <w:rPr>
          <w:rFonts w:ascii="Times New Roman" w:hAnsi="Times New Roman" w:cs="Times New Roman"/>
          <w:color w:val="000000"/>
          <w:sz w:val="24"/>
          <w:szCs w:val="24"/>
        </w:rPr>
        <w:t>qued</w:t>
      </w:r>
      <w:r w:rsidRPr="00F37B77">
        <w:rPr>
          <w:rFonts w:ascii="Times New Roman" w:hAnsi="Times New Roman" w:cs="Times New Roman"/>
          <w:color w:val="000000"/>
          <w:sz w:val="24"/>
          <w:szCs w:val="24"/>
        </w:rPr>
        <w:t xml:space="preserve">ará a cargo de la CLO de </w:t>
      </w:r>
      <w:r>
        <w:rPr>
          <w:rFonts w:ascii="Times New Roman" w:hAnsi="Times New Roman" w:cs="Times New Roman"/>
          <w:color w:val="000000"/>
          <w:sz w:val="24"/>
          <w:szCs w:val="24"/>
        </w:rPr>
        <w:t>Jerusalén</w:t>
      </w:r>
      <w:r w:rsidRPr="00F37B77">
        <w:rPr>
          <w:rFonts w:ascii="Times New Roman" w:hAnsi="Times New Roman" w:cs="Times New Roman"/>
          <w:color w:val="000000"/>
          <w:sz w:val="24"/>
          <w:szCs w:val="24"/>
        </w:rPr>
        <w:t xml:space="preserve">. Cada participante cuenta con un máximo de 20 minutos para la lectura de su </w:t>
      </w:r>
      <w:r>
        <w:rPr>
          <w:rFonts w:ascii="Times New Roman" w:hAnsi="Times New Roman" w:cs="Times New Roman"/>
          <w:color w:val="000000"/>
          <w:sz w:val="24"/>
          <w:szCs w:val="24"/>
        </w:rPr>
        <w:t>c</w:t>
      </w:r>
      <w:r w:rsidRPr="00F37B77">
        <w:rPr>
          <w:rFonts w:ascii="Times New Roman" w:hAnsi="Times New Roman" w:cs="Times New Roman"/>
          <w:color w:val="000000"/>
          <w:sz w:val="24"/>
          <w:szCs w:val="24"/>
        </w:rPr>
        <w:t xml:space="preserve">omunicación y solamente serán incluidas en las sesiones las ponencias leídas por su propio autor. En caso de que la comunicación no sea aceptada, se le devolverá al candidato la inscripción completa. Tras previa selección, la CLO se hará responsable de la publicación de las Actas, como en todos los congresos anteriores. </w:t>
      </w:r>
    </w:p>
    <w:p w:rsidR="00271821" w:rsidRDefault="00BF25F8" w:rsidP="00BF25F8">
      <w:pPr>
        <w:spacing w:after="0" w:line="24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Información práctica y c</w:t>
      </w:r>
      <w:r w:rsidR="00271821">
        <w:rPr>
          <w:rFonts w:ascii="Times New Roman" w:hAnsi="Times New Roman" w:cs="Times New Roman"/>
          <w:b/>
          <w:bCs/>
          <w:color w:val="000000"/>
          <w:sz w:val="24"/>
          <w:szCs w:val="24"/>
        </w:rPr>
        <w:t>ontacto</w:t>
      </w:r>
    </w:p>
    <w:p w:rsidR="00271821" w:rsidRPr="00271821" w:rsidRDefault="00271821" w:rsidP="00271821">
      <w:pPr>
        <w:spacing w:after="0" w:line="240" w:lineRule="auto"/>
        <w:contextualSpacing/>
        <w:jc w:val="both"/>
        <w:rPr>
          <w:rFonts w:ascii="Times New Roman" w:hAnsi="Times New Roman" w:cs="Times New Roman"/>
          <w:b/>
          <w:bCs/>
          <w:color w:val="000000"/>
          <w:sz w:val="24"/>
          <w:szCs w:val="24"/>
        </w:rPr>
      </w:pPr>
    </w:p>
    <w:p w:rsidR="00BF25F8" w:rsidRPr="003827FD" w:rsidRDefault="004E4FA7" w:rsidP="0041448E">
      <w:pPr>
        <w:spacing w:after="0" w:line="240" w:lineRule="auto"/>
        <w:ind w:firstLine="350"/>
        <w:contextualSpacing/>
        <w:jc w:val="both"/>
        <w:rPr>
          <w:rFonts w:ascii="Times New Roman" w:eastAsia="Times New Roman" w:hAnsi="Times New Roman"/>
          <w:sz w:val="24"/>
          <w:szCs w:val="24"/>
          <w:lang w:eastAsia="es-ES"/>
        </w:rPr>
      </w:pPr>
      <w:r w:rsidRPr="006766B0">
        <w:rPr>
          <w:rFonts w:ascii="Times New Roman" w:hAnsi="Times New Roman" w:cs="Times New Roman"/>
          <w:color w:val="000000"/>
          <w:sz w:val="24"/>
          <w:szCs w:val="24"/>
        </w:rPr>
        <w:t>Los participantes encontrarán informaci</w:t>
      </w:r>
      <w:r w:rsidR="00271821">
        <w:rPr>
          <w:rFonts w:ascii="Times New Roman" w:hAnsi="Times New Roman" w:cs="Times New Roman"/>
          <w:color w:val="000000"/>
          <w:sz w:val="24"/>
          <w:szCs w:val="24"/>
        </w:rPr>
        <w:t>ones prácticas</w:t>
      </w:r>
      <w:r w:rsidRPr="006766B0">
        <w:rPr>
          <w:rFonts w:ascii="Times New Roman" w:hAnsi="Times New Roman" w:cs="Times New Roman"/>
          <w:color w:val="000000"/>
          <w:sz w:val="24"/>
          <w:szCs w:val="24"/>
        </w:rPr>
        <w:t xml:space="preserve"> sobre</w:t>
      </w:r>
      <w:r w:rsidR="00271821">
        <w:rPr>
          <w:rFonts w:ascii="Times New Roman" w:hAnsi="Times New Roman" w:cs="Times New Roman"/>
          <w:color w:val="000000"/>
          <w:sz w:val="24"/>
          <w:szCs w:val="24"/>
        </w:rPr>
        <w:t xml:space="preserve"> </w:t>
      </w:r>
      <w:r w:rsidRPr="006766B0">
        <w:rPr>
          <w:rFonts w:ascii="Times New Roman" w:hAnsi="Times New Roman" w:cs="Times New Roman"/>
          <w:color w:val="000000"/>
          <w:sz w:val="24"/>
          <w:szCs w:val="24"/>
        </w:rPr>
        <w:t>alojamiento, viaje</w:t>
      </w:r>
      <w:r w:rsidR="00271821">
        <w:rPr>
          <w:rFonts w:ascii="Times New Roman" w:hAnsi="Times New Roman" w:cs="Times New Roman"/>
          <w:color w:val="000000"/>
          <w:sz w:val="24"/>
          <w:szCs w:val="24"/>
        </w:rPr>
        <w:t xml:space="preserve"> </w:t>
      </w:r>
      <w:r w:rsidRPr="006766B0">
        <w:rPr>
          <w:rFonts w:ascii="Times New Roman" w:hAnsi="Times New Roman" w:cs="Times New Roman"/>
          <w:color w:val="000000"/>
          <w:sz w:val="24"/>
          <w:szCs w:val="24"/>
        </w:rPr>
        <w:t xml:space="preserve"> y </w:t>
      </w:r>
      <w:r w:rsidR="00271821">
        <w:rPr>
          <w:rFonts w:ascii="Times New Roman" w:hAnsi="Times New Roman" w:cs="Times New Roman"/>
          <w:color w:val="000000"/>
          <w:sz w:val="24"/>
          <w:szCs w:val="24"/>
        </w:rPr>
        <w:t>la programación académica</w:t>
      </w:r>
      <w:r w:rsidRPr="006766B0">
        <w:rPr>
          <w:rFonts w:ascii="Times New Roman" w:hAnsi="Times New Roman" w:cs="Times New Roman"/>
          <w:color w:val="000000"/>
          <w:sz w:val="24"/>
          <w:szCs w:val="24"/>
        </w:rPr>
        <w:t xml:space="preserve"> y cultural prevista  en la Segunda Circular de la CLO que se enviará en </w:t>
      </w:r>
      <w:r w:rsidR="00432080">
        <w:rPr>
          <w:rFonts w:ascii="Times New Roman" w:hAnsi="Times New Roman" w:cs="Times New Roman"/>
          <w:color w:val="000000"/>
          <w:sz w:val="24"/>
          <w:szCs w:val="24"/>
        </w:rPr>
        <w:t>julio</w:t>
      </w:r>
      <w:r>
        <w:rPr>
          <w:rFonts w:ascii="Times New Roman" w:hAnsi="Times New Roman" w:cs="Times New Roman"/>
          <w:color w:val="000000"/>
          <w:sz w:val="24"/>
          <w:szCs w:val="24"/>
        </w:rPr>
        <w:t xml:space="preserve"> </w:t>
      </w:r>
      <w:r w:rsidRPr="006766B0">
        <w:rPr>
          <w:rFonts w:ascii="Times New Roman" w:hAnsi="Times New Roman" w:cs="Times New Roman"/>
          <w:color w:val="000000"/>
          <w:sz w:val="24"/>
          <w:szCs w:val="24"/>
        </w:rPr>
        <w:t xml:space="preserve"> de 201</w:t>
      </w:r>
      <w:r>
        <w:rPr>
          <w:rFonts w:ascii="Times New Roman" w:hAnsi="Times New Roman" w:cs="Times New Roman"/>
          <w:color w:val="000000"/>
          <w:sz w:val="24"/>
          <w:szCs w:val="24"/>
        </w:rPr>
        <w:t>8</w:t>
      </w:r>
      <w:r w:rsidR="0041448E">
        <w:rPr>
          <w:rFonts w:ascii="Times New Roman" w:hAnsi="Times New Roman" w:cs="Times New Roman"/>
          <w:color w:val="000000"/>
          <w:sz w:val="24"/>
          <w:szCs w:val="24"/>
        </w:rPr>
        <w:t xml:space="preserve"> </w:t>
      </w:r>
      <w:r w:rsidRPr="006766B0">
        <w:rPr>
          <w:rFonts w:ascii="Times New Roman" w:hAnsi="Times New Roman" w:cs="Times New Roman"/>
          <w:color w:val="000000"/>
          <w:sz w:val="24"/>
          <w:szCs w:val="24"/>
        </w:rPr>
        <w:t>y en la página web</w:t>
      </w:r>
      <w:r>
        <w:rPr>
          <w:rFonts w:ascii="Times New Roman" w:hAnsi="Times New Roman" w:cs="Times New Roman"/>
          <w:color w:val="000000"/>
          <w:sz w:val="24"/>
          <w:szCs w:val="24"/>
        </w:rPr>
        <w:t xml:space="preserve"> oficial</w:t>
      </w:r>
      <w:r w:rsidRPr="006766B0">
        <w:rPr>
          <w:rFonts w:ascii="Times New Roman" w:hAnsi="Times New Roman" w:cs="Times New Roman"/>
          <w:color w:val="000000"/>
          <w:sz w:val="24"/>
          <w:szCs w:val="24"/>
        </w:rPr>
        <w:t xml:space="preserve"> del XX Congreso de </w:t>
      </w:r>
      <w:r w:rsidR="00432080">
        <w:rPr>
          <w:rFonts w:ascii="Times New Roman" w:hAnsi="Times New Roman" w:cs="Times New Roman"/>
          <w:color w:val="000000"/>
          <w:sz w:val="24"/>
          <w:szCs w:val="24"/>
        </w:rPr>
        <w:t>Jerusalén</w:t>
      </w:r>
      <w:r w:rsidR="00432080" w:rsidRPr="006766B0">
        <w:rPr>
          <w:rFonts w:ascii="Times New Roman" w:hAnsi="Times New Roman" w:cs="Times New Roman"/>
          <w:color w:val="000000"/>
          <w:sz w:val="24"/>
          <w:szCs w:val="24"/>
        </w:rPr>
        <w:t xml:space="preserve"> </w:t>
      </w:r>
      <w:r w:rsidRPr="006766B0">
        <w:rPr>
          <w:rFonts w:ascii="Times New Roman" w:hAnsi="Times New Roman" w:cs="Times New Roman"/>
          <w:color w:val="000000"/>
          <w:sz w:val="24"/>
          <w:szCs w:val="24"/>
        </w:rPr>
        <w:t>(</w:t>
      </w:r>
      <w:hyperlink r:id="rId11" w:history="1">
        <w:r w:rsidR="00AF46F2" w:rsidRPr="006E78A1">
          <w:rPr>
            <w:rStyle w:val="Hyperlink"/>
            <w:rFonts w:ascii="Times New Roman" w:hAnsi="Times New Roman" w:cs="Times New Roman"/>
            <w:sz w:val="24"/>
            <w:szCs w:val="24"/>
          </w:rPr>
          <w:t>www.aih2019.huji.ac.il</w:t>
        </w:r>
      </w:hyperlink>
      <w:r w:rsidR="0041448E">
        <w:rPr>
          <w:rFonts w:ascii="Times New Roman" w:hAnsi="Times New Roman" w:cs="Times New Roman"/>
          <w:color w:val="000000"/>
          <w:sz w:val="24"/>
          <w:szCs w:val="24"/>
        </w:rPr>
        <w:t>, en preparación</w:t>
      </w:r>
      <w:r w:rsidRPr="006766B0">
        <w:rPr>
          <w:rFonts w:ascii="Times New Roman" w:hAnsi="Times New Roman" w:cs="Times New Roman"/>
          <w:color w:val="000000"/>
          <w:sz w:val="24"/>
          <w:szCs w:val="24"/>
        </w:rPr>
        <w:t>)</w:t>
      </w:r>
      <w:r>
        <w:rPr>
          <w:rFonts w:ascii="Times New Roman" w:hAnsi="Times New Roman" w:cs="Times New Roman"/>
          <w:color w:val="000000"/>
          <w:sz w:val="24"/>
          <w:szCs w:val="24"/>
        </w:rPr>
        <w:t>,</w:t>
      </w:r>
      <w:r w:rsidRPr="006766B0">
        <w:rPr>
          <w:rFonts w:ascii="Times New Roman" w:hAnsi="Times New Roman" w:cs="Times New Roman"/>
          <w:color w:val="000000"/>
          <w:sz w:val="24"/>
          <w:szCs w:val="24"/>
        </w:rPr>
        <w:t xml:space="preserve"> a la que también se podrá acceder desde la página oficial de la AIH (</w:t>
      </w:r>
      <w:hyperlink r:id="rId12" w:history="1">
        <w:r w:rsidRPr="006766B0">
          <w:rPr>
            <w:rStyle w:val="Hyperlink"/>
            <w:rFonts w:ascii="Times New Roman" w:hAnsi="Times New Roman" w:cs="Times New Roman"/>
            <w:sz w:val="24"/>
            <w:szCs w:val="24"/>
          </w:rPr>
          <w:t>http://asociacioninternacionaldehispanistas.org/</w:t>
        </w:r>
      </w:hyperlink>
      <w:r w:rsidRPr="006766B0">
        <w:rPr>
          <w:rFonts w:ascii="Times New Roman" w:hAnsi="Times New Roman" w:cs="Times New Roman"/>
          <w:color w:val="000000"/>
          <w:sz w:val="24"/>
          <w:szCs w:val="24"/>
        </w:rPr>
        <w:t>).</w:t>
      </w:r>
      <w:r w:rsidR="00432080">
        <w:rPr>
          <w:rFonts w:ascii="Times New Roman" w:hAnsi="Times New Roman" w:cs="Times New Roman"/>
          <w:color w:val="000000"/>
          <w:sz w:val="24"/>
          <w:szCs w:val="24"/>
        </w:rPr>
        <w:t xml:space="preserve"> </w:t>
      </w:r>
      <w:r w:rsidR="00BF25F8" w:rsidRPr="003827FD">
        <w:rPr>
          <w:rFonts w:ascii="Times New Roman" w:eastAsia="Times New Roman" w:hAnsi="Times New Roman"/>
          <w:sz w:val="24"/>
          <w:szCs w:val="24"/>
          <w:lang w:eastAsia="es-ES"/>
        </w:rPr>
        <w:t xml:space="preserve">La CLO está tramitando posibilidades de tarifas preferenciales en una serie de hoteles de distintas categorías. </w:t>
      </w:r>
    </w:p>
    <w:p w:rsidR="00271821" w:rsidRDefault="00271821" w:rsidP="00271821">
      <w:pPr>
        <w:spacing w:after="0" w:line="240" w:lineRule="auto"/>
        <w:ind w:firstLine="525"/>
        <w:contextualSpacing/>
        <w:jc w:val="both"/>
        <w:rPr>
          <w:rFonts w:ascii="Times New Roman" w:hAnsi="Times New Roman" w:cs="Times New Roman"/>
          <w:color w:val="000000"/>
          <w:sz w:val="24"/>
          <w:szCs w:val="24"/>
        </w:rPr>
      </w:pPr>
    </w:p>
    <w:p w:rsidR="00271821" w:rsidRPr="006766B0" w:rsidRDefault="003F4EFE" w:rsidP="003F4EFE">
      <w:pPr>
        <w:spacing w:after="0" w:line="240" w:lineRule="auto"/>
        <w:ind w:firstLine="35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La d</w:t>
      </w:r>
      <w:r w:rsidR="00271821">
        <w:rPr>
          <w:rFonts w:ascii="Times New Roman" w:hAnsi="Times New Roman" w:cs="Times New Roman"/>
          <w:color w:val="000000"/>
          <w:sz w:val="24"/>
          <w:szCs w:val="24"/>
        </w:rPr>
        <w:t>irección electrónica del XX Congreso</w:t>
      </w:r>
      <w:r w:rsidR="00BF25F8">
        <w:rPr>
          <w:rFonts w:ascii="Times New Roman" w:hAnsi="Times New Roman" w:cs="Times New Roman"/>
          <w:color w:val="000000"/>
          <w:sz w:val="24"/>
          <w:szCs w:val="24"/>
        </w:rPr>
        <w:t xml:space="preserve"> para el envío del formulario, el comprobante de pago y para cualquier consulta</w:t>
      </w:r>
      <w:r>
        <w:rPr>
          <w:rFonts w:asciiTheme="majorBidi" w:hAnsiTheme="majorBidi" w:cstheme="majorBidi"/>
          <w:sz w:val="24"/>
          <w:szCs w:val="24"/>
        </w:rPr>
        <w:t xml:space="preserve"> es </w:t>
      </w:r>
      <w:hyperlink r:id="rId13" w:tgtFrame="_blank" w:history="1">
        <w:r w:rsidRPr="00452EFA">
          <w:rPr>
            <w:rStyle w:val="Hyperlink"/>
            <w:rFonts w:asciiTheme="majorBidi" w:hAnsiTheme="majorBidi" w:cstheme="majorBidi"/>
            <w:color w:val="1155CC"/>
            <w:sz w:val="24"/>
            <w:szCs w:val="24"/>
            <w:shd w:val="clear" w:color="auto" w:fill="FFFFFF"/>
          </w:rPr>
          <w:t>aihjerusalem@mail.huji.ac.il</w:t>
        </w:r>
      </w:hyperlink>
      <w:r>
        <w:rPr>
          <w:rFonts w:ascii="Times New Roman" w:hAnsi="Times New Roman" w:cs="Times New Roman"/>
          <w:color w:val="000000"/>
          <w:sz w:val="24"/>
          <w:szCs w:val="24"/>
        </w:rPr>
        <w:t>.</w:t>
      </w:r>
    </w:p>
    <w:p w:rsidR="004E4FA7" w:rsidRPr="006766B0" w:rsidRDefault="00AF46F2" w:rsidP="00AF46F2">
      <w:pPr>
        <w:tabs>
          <w:tab w:val="left" w:pos="7406"/>
        </w:tabs>
        <w:spacing w:after="0" w:line="240" w:lineRule="auto"/>
        <w:ind w:firstLine="52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4E4FA7" w:rsidRDefault="003F4EFE" w:rsidP="003F4EFE">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71821">
        <w:rPr>
          <w:rFonts w:ascii="Times New Roman" w:hAnsi="Times New Roman" w:cs="Times New Roman"/>
          <w:color w:val="000000"/>
          <w:sz w:val="24"/>
          <w:szCs w:val="24"/>
        </w:rPr>
        <w:t xml:space="preserve">A la espera de darles la bienvenida en Jerusalén, los saluda </w:t>
      </w:r>
      <w:r>
        <w:rPr>
          <w:rFonts w:ascii="Times New Roman" w:hAnsi="Times New Roman" w:cs="Times New Roman"/>
          <w:color w:val="000000"/>
          <w:sz w:val="24"/>
          <w:szCs w:val="24"/>
        </w:rPr>
        <w:t xml:space="preserve">muy </w:t>
      </w:r>
      <w:r w:rsidR="00271821">
        <w:rPr>
          <w:rFonts w:ascii="Times New Roman" w:hAnsi="Times New Roman" w:cs="Times New Roman"/>
          <w:color w:val="000000"/>
          <w:sz w:val="24"/>
          <w:szCs w:val="24"/>
        </w:rPr>
        <w:t>cordialmente</w:t>
      </w:r>
    </w:p>
    <w:p w:rsidR="004E4FA7" w:rsidRDefault="004E4FA7" w:rsidP="004E4FA7">
      <w:pPr>
        <w:spacing w:after="0" w:line="240" w:lineRule="auto"/>
        <w:ind w:firstLine="525"/>
        <w:contextualSpacing/>
        <w:jc w:val="both"/>
        <w:rPr>
          <w:rFonts w:ascii="Times New Roman" w:hAnsi="Times New Roman" w:cs="Times New Roman"/>
          <w:color w:val="000000"/>
          <w:sz w:val="24"/>
          <w:szCs w:val="24"/>
        </w:rPr>
      </w:pPr>
    </w:p>
    <w:p w:rsidR="004E4FA7" w:rsidRDefault="004E4FA7" w:rsidP="004E4FA7">
      <w:pPr>
        <w:spacing w:after="0" w:line="240" w:lineRule="auto"/>
        <w:ind w:firstLine="525"/>
        <w:contextualSpacing/>
        <w:jc w:val="both"/>
        <w:rPr>
          <w:rFonts w:ascii="Times New Roman" w:hAnsi="Times New Roman" w:cs="Times New Roman"/>
          <w:color w:val="000000"/>
          <w:sz w:val="24"/>
          <w:szCs w:val="24"/>
        </w:rPr>
      </w:pPr>
    </w:p>
    <w:p w:rsidR="004E4FA7" w:rsidRPr="00F37B77" w:rsidRDefault="004E4FA7" w:rsidP="004E4FA7">
      <w:pPr>
        <w:spacing w:after="0" w:line="240" w:lineRule="auto"/>
        <w:ind w:firstLine="52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Ruth Fine</w:t>
      </w:r>
    </w:p>
    <w:p w:rsidR="004E4FA7" w:rsidRPr="00F37B77" w:rsidRDefault="004E4FA7" w:rsidP="004E4FA7">
      <w:pPr>
        <w:spacing w:after="0" w:line="240" w:lineRule="auto"/>
        <w:ind w:firstLine="525"/>
        <w:contextualSpacing/>
        <w:jc w:val="both"/>
        <w:rPr>
          <w:rFonts w:ascii="Times New Roman" w:hAnsi="Times New Roman" w:cs="Times New Roman"/>
          <w:sz w:val="24"/>
          <w:szCs w:val="24"/>
        </w:rPr>
      </w:pPr>
      <w:r w:rsidRPr="00F37B77">
        <w:rPr>
          <w:rFonts w:ascii="Times New Roman" w:hAnsi="Times New Roman" w:cs="Times New Roman"/>
          <w:color w:val="000000"/>
          <w:sz w:val="24"/>
          <w:szCs w:val="24"/>
        </w:rPr>
        <w:t>Coordinador</w:t>
      </w:r>
      <w:r>
        <w:rPr>
          <w:rFonts w:ascii="Times New Roman" w:hAnsi="Times New Roman" w:cs="Times New Roman"/>
          <w:color w:val="000000"/>
          <w:sz w:val="24"/>
          <w:szCs w:val="24"/>
        </w:rPr>
        <w:t>a</w:t>
      </w:r>
      <w:r w:rsidRPr="00F37B77">
        <w:rPr>
          <w:rFonts w:ascii="Times New Roman" w:hAnsi="Times New Roman" w:cs="Times New Roman"/>
          <w:color w:val="000000"/>
          <w:sz w:val="24"/>
          <w:szCs w:val="24"/>
        </w:rPr>
        <w:t xml:space="preserve"> General de la CLO</w:t>
      </w:r>
    </w:p>
    <w:p w:rsidR="00A871FF" w:rsidRPr="00F37B77" w:rsidRDefault="00A871FF" w:rsidP="00A871FF">
      <w:pPr>
        <w:spacing w:after="0" w:line="240" w:lineRule="auto"/>
        <w:jc w:val="center"/>
        <w:rPr>
          <w:rFonts w:ascii="Times New Roman" w:eastAsia="Times New Roman" w:hAnsi="Times New Roman" w:cs="Times New Roman"/>
          <w:sz w:val="24"/>
          <w:szCs w:val="24"/>
          <w:lang w:eastAsia="es-ES"/>
        </w:rPr>
      </w:pPr>
    </w:p>
    <w:p w:rsidR="00A871FF" w:rsidRDefault="00A871FF"/>
    <w:sectPr w:rsidR="00A871FF" w:rsidSect="00136B7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D30" w:rsidRDefault="00D90D30" w:rsidP="00A871FF">
      <w:pPr>
        <w:spacing w:after="0" w:line="240" w:lineRule="auto"/>
      </w:pPr>
      <w:r>
        <w:separator/>
      </w:r>
    </w:p>
  </w:endnote>
  <w:endnote w:type="continuationSeparator" w:id="0">
    <w:p w:rsidR="00D90D30" w:rsidRDefault="00D90D30" w:rsidP="00A87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D30" w:rsidRDefault="00D90D30" w:rsidP="00A871FF">
      <w:pPr>
        <w:spacing w:after="0" w:line="240" w:lineRule="auto"/>
      </w:pPr>
      <w:r>
        <w:separator/>
      </w:r>
    </w:p>
  </w:footnote>
  <w:footnote w:type="continuationSeparator" w:id="0">
    <w:p w:rsidR="00D90D30" w:rsidRDefault="00D90D30" w:rsidP="00A871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D132E"/>
    <w:multiLevelType w:val="hybridMultilevel"/>
    <w:tmpl w:val="3A22BD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871FF"/>
    <w:rsid w:val="00046DD8"/>
    <w:rsid w:val="00136B77"/>
    <w:rsid w:val="00220A81"/>
    <w:rsid w:val="00271821"/>
    <w:rsid w:val="002C7FF1"/>
    <w:rsid w:val="002D4B77"/>
    <w:rsid w:val="00335638"/>
    <w:rsid w:val="0036441F"/>
    <w:rsid w:val="00374E4D"/>
    <w:rsid w:val="003F4EFE"/>
    <w:rsid w:val="0041448E"/>
    <w:rsid w:val="00432080"/>
    <w:rsid w:val="00452EFA"/>
    <w:rsid w:val="004C2D84"/>
    <w:rsid w:val="004E4FA7"/>
    <w:rsid w:val="00512901"/>
    <w:rsid w:val="0052080A"/>
    <w:rsid w:val="00603548"/>
    <w:rsid w:val="00737333"/>
    <w:rsid w:val="00960CCE"/>
    <w:rsid w:val="00A871FF"/>
    <w:rsid w:val="00A873FF"/>
    <w:rsid w:val="00A943CD"/>
    <w:rsid w:val="00AF46F2"/>
    <w:rsid w:val="00B84AE6"/>
    <w:rsid w:val="00BC06A2"/>
    <w:rsid w:val="00BF25F8"/>
    <w:rsid w:val="00CE11D3"/>
    <w:rsid w:val="00D90D30"/>
    <w:rsid w:val="00E1224A"/>
    <w:rsid w:val="00F9572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1FF"/>
    <w:rPr>
      <w:rFonts w:ascii="Tahoma" w:hAnsi="Tahoma" w:cs="Tahoma"/>
      <w:sz w:val="16"/>
      <w:szCs w:val="16"/>
    </w:rPr>
  </w:style>
  <w:style w:type="paragraph" w:styleId="Header">
    <w:name w:val="header"/>
    <w:basedOn w:val="Normal"/>
    <w:link w:val="HeaderChar"/>
    <w:uiPriority w:val="99"/>
    <w:unhideWhenUsed/>
    <w:rsid w:val="00A871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71FF"/>
  </w:style>
  <w:style w:type="paragraph" w:styleId="Footer">
    <w:name w:val="footer"/>
    <w:basedOn w:val="Normal"/>
    <w:link w:val="FooterChar"/>
    <w:uiPriority w:val="99"/>
    <w:unhideWhenUsed/>
    <w:rsid w:val="00A871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71FF"/>
  </w:style>
  <w:style w:type="character" w:customStyle="1" w:styleId="apple-converted-space">
    <w:name w:val="apple-converted-space"/>
    <w:basedOn w:val="DefaultParagraphFont"/>
    <w:rsid w:val="004E4FA7"/>
  </w:style>
  <w:style w:type="character" w:styleId="Hyperlink">
    <w:name w:val="Hyperlink"/>
    <w:basedOn w:val="DefaultParagraphFont"/>
    <w:uiPriority w:val="99"/>
    <w:unhideWhenUsed/>
    <w:rsid w:val="004E4FA7"/>
    <w:rPr>
      <w:color w:val="0000FF" w:themeColor="hyperlink"/>
      <w:u w:val="single"/>
    </w:rPr>
  </w:style>
  <w:style w:type="paragraph" w:styleId="BodyTextIndent2">
    <w:name w:val="Body Text Indent 2"/>
    <w:basedOn w:val="Normal"/>
    <w:link w:val="BodyTextIndent2Char"/>
    <w:rsid w:val="0027182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BodyTextIndent2Char">
    <w:name w:val="Body Text Indent 2 Char"/>
    <w:basedOn w:val="DefaultParagraphFont"/>
    <w:link w:val="BodyTextIndent2"/>
    <w:rsid w:val="00271821"/>
    <w:rPr>
      <w:rFonts w:ascii="Times New Roman" w:eastAsia="Times New Roman" w:hAnsi="Times New Roman" w:cs="Times New Roman"/>
      <w:sz w:val="24"/>
      <w:szCs w:val="24"/>
      <w:lang w:val="it-IT" w:eastAsia="it-IT"/>
    </w:rPr>
  </w:style>
  <w:style w:type="paragraph" w:styleId="NormalWeb">
    <w:name w:val="Normal (Web)"/>
    <w:basedOn w:val="Normal"/>
    <w:rsid w:val="00271821"/>
    <w:pPr>
      <w:spacing w:before="100" w:beforeAutospacing="1" w:after="100" w:afterAutospacing="1" w:line="240" w:lineRule="auto"/>
    </w:pPr>
    <w:rPr>
      <w:rFonts w:ascii="Times New Roman" w:eastAsia="Times New Roman" w:hAnsi="Times New Roman" w:cs="Times New Roman"/>
      <w:sz w:val="24"/>
      <w:szCs w:val="24"/>
      <w:lang w:val="it-IT" w:eastAsia="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1F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871FF"/>
    <w:rPr>
      <w:rFonts w:ascii="Tahoma" w:hAnsi="Tahoma" w:cs="Tahoma"/>
      <w:sz w:val="16"/>
      <w:szCs w:val="16"/>
    </w:rPr>
  </w:style>
  <w:style w:type="paragraph" w:styleId="a5">
    <w:name w:val="header"/>
    <w:basedOn w:val="a"/>
    <w:link w:val="a6"/>
    <w:uiPriority w:val="99"/>
    <w:unhideWhenUsed/>
    <w:rsid w:val="00A871FF"/>
    <w:pPr>
      <w:tabs>
        <w:tab w:val="center" w:pos="4153"/>
        <w:tab w:val="right" w:pos="8306"/>
      </w:tabs>
      <w:spacing w:after="0" w:line="240" w:lineRule="auto"/>
    </w:pPr>
  </w:style>
  <w:style w:type="character" w:customStyle="1" w:styleId="a6">
    <w:name w:val="כותרת עליונה תו"/>
    <w:basedOn w:val="a0"/>
    <w:link w:val="a5"/>
    <w:uiPriority w:val="99"/>
    <w:rsid w:val="00A871FF"/>
  </w:style>
  <w:style w:type="paragraph" w:styleId="a7">
    <w:name w:val="footer"/>
    <w:basedOn w:val="a"/>
    <w:link w:val="a8"/>
    <w:uiPriority w:val="99"/>
    <w:unhideWhenUsed/>
    <w:rsid w:val="00A871FF"/>
    <w:pPr>
      <w:tabs>
        <w:tab w:val="center" w:pos="4153"/>
        <w:tab w:val="right" w:pos="8306"/>
      </w:tabs>
      <w:spacing w:after="0" w:line="240" w:lineRule="auto"/>
    </w:pPr>
  </w:style>
  <w:style w:type="character" w:customStyle="1" w:styleId="a8">
    <w:name w:val="כותרת תחתונה תו"/>
    <w:basedOn w:val="a0"/>
    <w:link w:val="a7"/>
    <w:uiPriority w:val="99"/>
    <w:rsid w:val="00A871F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hjerusalem@mail.huji.ac.il" TargetMode="External"/><Relationship Id="rId13" Type="http://schemas.openxmlformats.org/officeDocument/2006/relationships/hyperlink" Target="mailto:aihjerusalem@mail.huji.ac.i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sociacioninternacionaldehispanistas.org/"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h2019.huji.ac.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ihjerusalem@mail.huji.ac.il" TargetMode="External"/><Relationship Id="rId4" Type="http://schemas.openxmlformats.org/officeDocument/2006/relationships/webSettings" Target="webSettings.xml"/><Relationship Id="rId9" Type="http://schemas.openxmlformats.org/officeDocument/2006/relationships/hyperlink" Target="http://www.aih2019.huji.ac.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953</Words>
  <Characters>4767</Characters>
  <Application>Microsoft Office Word</Application>
  <DocSecurity>0</DocSecurity>
  <Lines>39</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dc:creator>
  <cp:lastModifiedBy>Owner</cp:lastModifiedBy>
  <cp:revision>3</cp:revision>
  <dcterms:created xsi:type="dcterms:W3CDTF">2018-02-12T21:08:00Z</dcterms:created>
  <dcterms:modified xsi:type="dcterms:W3CDTF">2018-05-17T14:18:00Z</dcterms:modified>
</cp:coreProperties>
</file>